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6CCB" w:rsidR="00B000F9" w:rsidP="08AEFF0F" w:rsidRDefault="00B000F9" w14:paraId="7580AAFE" w14:textId="36CF3BE1">
      <w:pPr>
        <w:pStyle w:val="Heading1"/>
        <w:rPr>
          <w:rFonts w:ascii="Calibri" w:hAnsi="Calibri" w:cs="Calibri" w:asciiTheme="minorAscii" w:hAnsiTheme="minorAscii" w:cstheme="minorAscii"/>
          <w:sz w:val="24"/>
          <w:szCs w:val="24"/>
        </w:rPr>
      </w:pPr>
      <w:r w:rsidRPr="7E45134B" w:rsidR="00B000F9">
        <w:rPr>
          <w:rFonts w:ascii="Calibri" w:hAnsi="Calibri" w:cs="Calibri" w:asciiTheme="minorAscii" w:hAnsiTheme="minorAscii" w:cstheme="minorAscii"/>
          <w:sz w:val="24"/>
          <w:szCs w:val="24"/>
        </w:rPr>
        <w:t>SPCR internship projects 202</w:t>
      </w:r>
      <w:r w:rsidRPr="7E45134B" w:rsidR="635FBEFA">
        <w:rPr>
          <w:rFonts w:ascii="Calibri" w:hAnsi="Calibri" w:cs="Calibri" w:asciiTheme="minorAscii" w:hAnsiTheme="minorAscii" w:cstheme="minorAscii"/>
          <w:sz w:val="24"/>
          <w:szCs w:val="24"/>
        </w:rPr>
        <w:t>3</w:t>
      </w:r>
      <w:r w:rsidRPr="7E45134B" w:rsidR="551B8E23">
        <w:rPr>
          <w:rFonts w:ascii="Calibri" w:hAnsi="Calibri" w:cs="Calibri" w:asciiTheme="minorAscii" w:hAnsiTheme="minorAscii" w:cstheme="minorAscii"/>
          <w:sz w:val="24"/>
          <w:szCs w:val="24"/>
        </w:rPr>
        <w:t xml:space="preserve"> -UCL</w:t>
      </w:r>
    </w:p>
    <w:p w:rsidRPr="00C66CCB" w:rsidR="003C1995" w:rsidP="003C1995" w:rsidRDefault="003C1995" w14:paraId="67CDFE5C" w14:textId="77777777">
      <w:pPr>
        <w:rPr>
          <w:rFonts w:cstheme="minorHAnsi"/>
          <w:sz w:val="24"/>
          <w:szCs w:val="24"/>
        </w:rPr>
      </w:pPr>
    </w:p>
    <w:tbl>
      <w:tblPr>
        <w:tblStyle w:val="TableGrid"/>
        <w:tblW w:w="0" w:type="auto"/>
        <w:tblLayout w:type="fixed"/>
        <w:tblLook w:val="06A0" w:firstRow="1" w:lastRow="0" w:firstColumn="1" w:lastColumn="0" w:noHBand="1" w:noVBand="1"/>
      </w:tblPr>
      <w:tblGrid>
        <w:gridCol w:w="9015"/>
      </w:tblGrid>
      <w:tr w:rsidRPr="00C66CCB" w:rsidR="6D57DD56" w:rsidTr="7E45134B" w14:paraId="0C8B62E1" w14:textId="77777777">
        <w:tc>
          <w:tcPr>
            <w:tcW w:w="9015" w:type="dxa"/>
            <w:tcMar/>
          </w:tcPr>
          <w:p w:rsidRPr="00C66CCB" w:rsidR="28C98CB3" w:rsidP="6D57DD56" w:rsidRDefault="003D2DC5" w14:paraId="3CE59727" w14:textId="38AB2D6D">
            <w:pPr>
              <w:rPr>
                <w:rFonts w:cstheme="minorHAnsi"/>
                <w:b/>
                <w:bCs/>
                <w:sz w:val="24"/>
                <w:szCs w:val="24"/>
              </w:rPr>
            </w:pPr>
            <w:r w:rsidRPr="00C66CCB">
              <w:rPr>
                <w:rFonts w:cstheme="minorHAnsi"/>
                <w:sz w:val="24"/>
                <w:szCs w:val="24"/>
              </w:rPr>
              <w:t xml:space="preserve"> </w:t>
            </w:r>
            <w:r w:rsidRPr="00C66CCB" w:rsidR="28C98CB3">
              <w:rPr>
                <w:rFonts w:cstheme="minorHAnsi"/>
                <w:b/>
                <w:bCs/>
                <w:sz w:val="24"/>
                <w:szCs w:val="24"/>
              </w:rPr>
              <w:t xml:space="preserve">Name </w:t>
            </w:r>
            <w:r w:rsidRPr="00C66CCB" w:rsidR="00232AEF">
              <w:rPr>
                <w:rFonts w:cstheme="minorHAnsi"/>
                <w:b/>
                <w:bCs/>
                <w:sz w:val="24"/>
                <w:szCs w:val="24"/>
              </w:rPr>
              <w:t xml:space="preserve">&amp; email </w:t>
            </w:r>
            <w:r w:rsidRPr="00C66CCB" w:rsidR="28C98CB3">
              <w:rPr>
                <w:rFonts w:cstheme="minorHAnsi"/>
                <w:b/>
                <w:bCs/>
                <w:sz w:val="24"/>
                <w:szCs w:val="24"/>
              </w:rPr>
              <w:t>supervisor</w:t>
            </w:r>
            <w:r w:rsidRPr="00C66CCB" w:rsidR="008C5575">
              <w:rPr>
                <w:rFonts w:cstheme="minorHAnsi"/>
                <w:b/>
                <w:bCs/>
                <w:sz w:val="24"/>
                <w:szCs w:val="24"/>
              </w:rPr>
              <w:t>(s)</w:t>
            </w:r>
            <w:r w:rsidRPr="00C66CCB" w:rsidR="28C98CB3">
              <w:rPr>
                <w:rFonts w:cstheme="minorHAnsi"/>
                <w:b/>
                <w:bCs/>
                <w:sz w:val="24"/>
                <w:szCs w:val="24"/>
              </w:rPr>
              <w:t>:</w:t>
            </w:r>
          </w:p>
          <w:p w:rsidRPr="00C66CCB" w:rsidR="00AF0A2F" w:rsidP="6D57DD56" w:rsidRDefault="00AF0A2F" w14:paraId="17A4CE83" w14:textId="537976F8">
            <w:pPr>
              <w:rPr>
                <w:rFonts w:cstheme="minorHAnsi"/>
                <w:sz w:val="24"/>
                <w:szCs w:val="24"/>
              </w:rPr>
            </w:pPr>
          </w:p>
          <w:p w:rsidRPr="00C66CCB" w:rsidR="006415FC" w:rsidP="6D57DD56" w:rsidRDefault="006415FC" w14:paraId="75D5DCD6" w14:textId="0C4A7BD3">
            <w:pPr>
              <w:rPr>
                <w:rFonts w:cstheme="minorHAnsi"/>
                <w:sz w:val="24"/>
                <w:szCs w:val="24"/>
              </w:rPr>
            </w:pPr>
            <w:r w:rsidRPr="00C66CCB">
              <w:rPr>
                <w:rFonts w:cstheme="minorHAnsi"/>
                <w:sz w:val="24"/>
                <w:szCs w:val="24"/>
              </w:rPr>
              <w:t>Dr Emily Owen</w:t>
            </w:r>
            <w:r w:rsidRPr="00C66CCB" w:rsidR="00C66CCB">
              <w:rPr>
                <w:rFonts w:cstheme="minorHAnsi"/>
                <w:sz w:val="24"/>
                <w:szCs w:val="24"/>
              </w:rPr>
              <w:t xml:space="preserve"> (</w:t>
            </w:r>
            <w:hyperlink w:history="1" r:id="rId9">
              <w:r w:rsidRPr="00C66CCB" w:rsidR="00C66CCB">
                <w:rPr>
                  <w:rStyle w:val="Hyperlink"/>
                  <w:rFonts w:cstheme="minorHAnsi"/>
                  <w:sz w:val="24"/>
                  <w:szCs w:val="24"/>
                </w:rPr>
                <w:t>emily.owen@ucl.ac.uk</w:t>
              </w:r>
            </w:hyperlink>
            <w:r w:rsidRPr="00C66CCB" w:rsidR="00C66CCB">
              <w:rPr>
                <w:rFonts w:cstheme="minorHAnsi"/>
                <w:sz w:val="24"/>
                <w:szCs w:val="24"/>
              </w:rPr>
              <w:t>)</w:t>
            </w:r>
            <w:r w:rsidRPr="00C66CCB">
              <w:rPr>
                <w:rFonts w:cstheme="minorHAnsi"/>
                <w:sz w:val="24"/>
                <w:szCs w:val="24"/>
              </w:rPr>
              <w:t>, Professor Sophie Park</w:t>
            </w:r>
            <w:r w:rsidRPr="00C66CCB" w:rsidR="00C66CCB">
              <w:rPr>
                <w:rFonts w:cstheme="minorHAnsi"/>
                <w:sz w:val="24"/>
                <w:szCs w:val="24"/>
              </w:rPr>
              <w:t xml:space="preserve"> (</w:t>
            </w:r>
            <w:hyperlink w:history="1" r:id="rId10">
              <w:r w:rsidRPr="00C66CCB" w:rsidR="00C66CCB">
                <w:rPr>
                  <w:rStyle w:val="Hyperlink"/>
                  <w:rFonts w:cstheme="minorHAnsi"/>
                  <w:sz w:val="24"/>
                  <w:szCs w:val="24"/>
                </w:rPr>
                <w:t>sophie.park@ucl.ac.uk</w:t>
              </w:r>
            </w:hyperlink>
            <w:r w:rsidRPr="00C66CCB" w:rsidR="00C66CCB">
              <w:rPr>
                <w:rFonts w:cstheme="minorHAnsi"/>
                <w:sz w:val="24"/>
                <w:szCs w:val="24"/>
              </w:rPr>
              <w:t>)</w:t>
            </w:r>
            <w:r w:rsidRPr="00C66CCB">
              <w:rPr>
                <w:rFonts w:cstheme="minorHAnsi"/>
                <w:sz w:val="24"/>
                <w:szCs w:val="24"/>
              </w:rPr>
              <w:t xml:space="preserve">, and </w:t>
            </w:r>
            <w:r w:rsidR="00DF0F3E">
              <w:rPr>
                <w:rFonts w:cstheme="minorHAnsi"/>
                <w:sz w:val="24"/>
                <w:szCs w:val="24"/>
              </w:rPr>
              <w:t xml:space="preserve">Dr Victoria </w:t>
            </w:r>
            <w:proofErr w:type="spellStart"/>
            <w:r w:rsidR="00DF0F3E">
              <w:rPr>
                <w:rFonts w:cstheme="minorHAnsi"/>
                <w:sz w:val="24"/>
                <w:szCs w:val="24"/>
              </w:rPr>
              <w:t>Tzortziou</w:t>
            </w:r>
            <w:proofErr w:type="spellEnd"/>
            <w:r w:rsidR="00DF0F3E">
              <w:rPr>
                <w:rFonts w:cstheme="minorHAnsi"/>
                <w:sz w:val="24"/>
                <w:szCs w:val="24"/>
              </w:rPr>
              <w:t>-Brown OBE (</w:t>
            </w:r>
            <w:hyperlink w:history="1" r:id="rId11">
              <w:r w:rsidRPr="007A7E80" w:rsidR="00DF0F3E">
                <w:rPr>
                  <w:rStyle w:val="Hyperlink"/>
                  <w:rFonts w:cstheme="minorHAnsi"/>
                  <w:sz w:val="24"/>
                  <w:szCs w:val="24"/>
                </w:rPr>
                <w:t>v.tzortzioubrown@qmul.ac.uk</w:t>
              </w:r>
            </w:hyperlink>
            <w:r w:rsidR="00DF0F3E">
              <w:rPr>
                <w:rFonts w:cstheme="minorHAnsi"/>
                <w:sz w:val="24"/>
                <w:szCs w:val="24"/>
              </w:rPr>
              <w:t xml:space="preserve">). </w:t>
            </w:r>
          </w:p>
          <w:p w:rsidRPr="00C66CCB" w:rsidR="0031012F" w:rsidP="6D57DD56" w:rsidRDefault="0031012F" w14:paraId="0A261ACA" w14:textId="02F54D58">
            <w:pPr>
              <w:rPr>
                <w:rFonts w:cstheme="minorHAnsi"/>
                <w:sz w:val="24"/>
                <w:szCs w:val="24"/>
              </w:rPr>
            </w:pPr>
          </w:p>
        </w:tc>
      </w:tr>
      <w:tr w:rsidRPr="00C66CCB" w:rsidR="6D57DD56" w:rsidTr="7E45134B" w14:paraId="67BFFE10" w14:textId="77777777">
        <w:tc>
          <w:tcPr>
            <w:tcW w:w="9015" w:type="dxa"/>
            <w:tcMar/>
          </w:tcPr>
          <w:p w:rsidRPr="00C66CCB" w:rsidR="28C98CB3" w:rsidP="6D57DD56" w:rsidRDefault="008848CE" w14:paraId="6AAF805B" w14:textId="0C8C8896">
            <w:pPr>
              <w:rPr>
                <w:rFonts w:cstheme="minorHAnsi"/>
                <w:b/>
                <w:bCs/>
                <w:sz w:val="24"/>
                <w:szCs w:val="24"/>
              </w:rPr>
            </w:pPr>
            <w:r w:rsidRPr="00C66CCB">
              <w:rPr>
                <w:rFonts w:cstheme="minorHAnsi"/>
                <w:b/>
                <w:bCs/>
                <w:sz w:val="24"/>
                <w:szCs w:val="24"/>
              </w:rPr>
              <w:t>Length</w:t>
            </w:r>
            <w:r w:rsidRPr="00C66CCB" w:rsidR="28C98CB3">
              <w:rPr>
                <w:rFonts w:cstheme="minorHAnsi"/>
                <w:b/>
                <w:bCs/>
                <w:sz w:val="24"/>
                <w:szCs w:val="24"/>
              </w:rPr>
              <w:t xml:space="preserve"> of internship</w:t>
            </w:r>
            <w:r w:rsidRPr="00C66CCB" w:rsidR="00232AEF">
              <w:rPr>
                <w:rFonts w:cstheme="minorHAnsi"/>
                <w:b/>
                <w:bCs/>
                <w:sz w:val="24"/>
                <w:szCs w:val="24"/>
              </w:rPr>
              <w:t xml:space="preserve"> and when it could take place</w:t>
            </w:r>
            <w:r w:rsidRPr="00C66CCB" w:rsidR="28C98CB3">
              <w:rPr>
                <w:rFonts w:cstheme="minorHAnsi"/>
                <w:b/>
                <w:bCs/>
                <w:sz w:val="24"/>
                <w:szCs w:val="24"/>
              </w:rPr>
              <w:t>:</w:t>
            </w:r>
          </w:p>
          <w:p w:rsidRPr="00C66CCB" w:rsidR="00AF0A2F" w:rsidP="6D57DD56" w:rsidRDefault="00AF0A2F" w14:paraId="0D0E91A0" w14:textId="09C54A99">
            <w:pPr>
              <w:rPr>
                <w:rFonts w:cstheme="minorHAnsi"/>
                <w:sz w:val="24"/>
                <w:szCs w:val="24"/>
              </w:rPr>
            </w:pPr>
          </w:p>
          <w:p w:rsidRPr="00C66CCB" w:rsidR="00C66CCB" w:rsidP="6D57DD56" w:rsidRDefault="00C66CCB" w14:paraId="70CB8D05" w14:textId="5C3AD53B">
            <w:pPr>
              <w:rPr>
                <w:rFonts w:cstheme="minorHAnsi"/>
                <w:sz w:val="24"/>
                <w:szCs w:val="24"/>
              </w:rPr>
            </w:pPr>
            <w:r w:rsidRPr="00C66CCB">
              <w:rPr>
                <w:rFonts w:cstheme="minorHAnsi"/>
                <w:sz w:val="24"/>
                <w:szCs w:val="24"/>
              </w:rPr>
              <w:t xml:space="preserve">Flexible depending on student preference. </w:t>
            </w:r>
          </w:p>
          <w:p w:rsidRPr="00C66CCB" w:rsidR="0031012F" w:rsidP="6D57DD56" w:rsidRDefault="0031012F" w14:paraId="1F972FF7" w14:textId="1EF08AEE">
            <w:pPr>
              <w:rPr>
                <w:rFonts w:cstheme="minorHAnsi"/>
                <w:sz w:val="24"/>
                <w:szCs w:val="24"/>
              </w:rPr>
            </w:pPr>
          </w:p>
        </w:tc>
      </w:tr>
      <w:tr w:rsidRPr="00C66CCB" w:rsidR="6D57DD56" w:rsidTr="7E45134B" w14:paraId="312940B4" w14:textId="77777777">
        <w:tc>
          <w:tcPr>
            <w:tcW w:w="9015" w:type="dxa"/>
            <w:tcMar/>
          </w:tcPr>
          <w:p w:rsidRPr="00C66CCB" w:rsidR="28C98CB3" w:rsidP="6D57DD56" w:rsidRDefault="28C98CB3" w14:paraId="7165F9B6" w14:textId="402E1785">
            <w:pPr>
              <w:rPr>
                <w:rFonts w:cstheme="minorHAnsi"/>
                <w:b/>
                <w:bCs/>
                <w:sz w:val="24"/>
                <w:szCs w:val="24"/>
              </w:rPr>
            </w:pPr>
            <w:r w:rsidRPr="00C66CCB">
              <w:rPr>
                <w:rFonts w:cstheme="minorHAnsi"/>
                <w:b/>
                <w:bCs/>
                <w:sz w:val="24"/>
                <w:szCs w:val="24"/>
              </w:rPr>
              <w:t xml:space="preserve">Host </w:t>
            </w:r>
            <w:r w:rsidRPr="00C66CCB" w:rsidR="00AF0A2F">
              <w:rPr>
                <w:rFonts w:cstheme="minorHAnsi"/>
                <w:b/>
                <w:bCs/>
                <w:sz w:val="24"/>
                <w:szCs w:val="24"/>
              </w:rPr>
              <w:t>department</w:t>
            </w:r>
            <w:r w:rsidRPr="00C66CCB">
              <w:rPr>
                <w:rFonts w:cstheme="minorHAnsi"/>
                <w:b/>
                <w:bCs/>
                <w:sz w:val="24"/>
                <w:szCs w:val="24"/>
              </w:rPr>
              <w:t>:</w:t>
            </w:r>
          </w:p>
          <w:sdt>
            <w:sdtPr>
              <w:rPr>
                <w:rFonts w:cstheme="minorHAnsi"/>
                <w:sz w:val="24"/>
                <w:szCs w:val="24"/>
              </w:r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Content>
              <w:p w:rsidRPr="00C66CCB" w:rsidR="00AF0A2F" w:rsidP="6D57DD56" w:rsidRDefault="006415FC" w14:paraId="0A605D6C" w14:textId="25A1E5ED">
                <w:pPr>
                  <w:rPr>
                    <w:rFonts w:cstheme="minorHAnsi"/>
                    <w:sz w:val="24"/>
                    <w:szCs w:val="24"/>
                  </w:rPr>
                </w:pPr>
                <w:r w:rsidRPr="00C66CCB">
                  <w:rPr>
                    <w:rFonts w:cstheme="minorHAnsi"/>
                    <w:sz w:val="24"/>
                    <w:szCs w:val="24"/>
                  </w:rPr>
                  <w:t>Research Department of Primary Care and Population Health, University College London</w:t>
                </w:r>
              </w:p>
            </w:sdtContent>
          </w:sdt>
          <w:p w:rsidRPr="00C66CCB" w:rsidR="00AF0A2F" w:rsidP="6D57DD56" w:rsidRDefault="00AF0A2F" w14:paraId="2AC78B81" w14:textId="7029B061">
            <w:pPr>
              <w:rPr>
                <w:rFonts w:cstheme="minorHAnsi"/>
                <w:sz w:val="24"/>
                <w:szCs w:val="24"/>
              </w:rPr>
            </w:pPr>
          </w:p>
        </w:tc>
      </w:tr>
      <w:tr w:rsidRPr="00C66CCB" w:rsidR="6D57DD56" w:rsidTr="7E45134B" w14:paraId="4A6EF43A" w14:textId="77777777">
        <w:tc>
          <w:tcPr>
            <w:tcW w:w="9015" w:type="dxa"/>
            <w:tcMar/>
          </w:tcPr>
          <w:p w:rsidRPr="00C66CCB" w:rsidR="28C98CB3" w:rsidP="6D57DD56" w:rsidRDefault="28C98CB3" w14:paraId="1FE20B83" w14:textId="0A051152">
            <w:pPr>
              <w:rPr>
                <w:rFonts w:cstheme="minorHAnsi"/>
                <w:b/>
                <w:bCs/>
                <w:sz w:val="24"/>
                <w:szCs w:val="24"/>
              </w:rPr>
            </w:pPr>
            <w:r w:rsidRPr="00C66CCB">
              <w:rPr>
                <w:rFonts w:cstheme="minorHAnsi"/>
                <w:b/>
                <w:bCs/>
                <w:sz w:val="24"/>
                <w:szCs w:val="24"/>
              </w:rPr>
              <w:t>How will the inter</w:t>
            </w:r>
            <w:r w:rsidRPr="00C66CCB" w:rsidR="00AF0A2F">
              <w:rPr>
                <w:rFonts w:cstheme="minorHAnsi"/>
                <w:b/>
                <w:bCs/>
                <w:sz w:val="24"/>
                <w:szCs w:val="24"/>
              </w:rPr>
              <w:t>n</w:t>
            </w:r>
            <w:r w:rsidRPr="00C66CCB">
              <w:rPr>
                <w:rFonts w:cstheme="minorHAnsi"/>
                <w:b/>
                <w:bCs/>
                <w:sz w:val="24"/>
                <w:szCs w:val="24"/>
              </w:rPr>
              <w:t>ship be conducted:</w:t>
            </w:r>
          </w:p>
          <w:p w:rsidRPr="00C66CCB" w:rsidR="6D57DD56" w:rsidP="6D57DD56" w:rsidRDefault="6D57DD56" w14:paraId="4D5BCC61" w14:textId="1BE2DE16">
            <w:pPr>
              <w:rPr>
                <w:rFonts w:cstheme="minorHAnsi"/>
                <w:sz w:val="24"/>
                <w:szCs w:val="24"/>
              </w:rPr>
            </w:pPr>
          </w:p>
          <w:p w:rsidRPr="00C66CCB" w:rsidR="6D57DD56" w:rsidP="6D57DD56" w:rsidRDefault="00000000" w14:paraId="061FA197" w14:textId="1150726A">
            <w:pPr>
              <w:rPr>
                <w:rFonts w:cstheme="minorHAnsi"/>
                <w:sz w:val="24"/>
                <w:szCs w:val="24"/>
              </w:rPr>
            </w:pPr>
            <w:sdt>
              <w:sdtPr>
                <w:rPr>
                  <w:rFonts w:cstheme="minorHAnsi"/>
                  <w:sz w:val="24"/>
                  <w:szCs w:val="24"/>
                </w:rPr>
                <w:id w:val="-1502346540"/>
                <w14:checkbox>
                  <w14:checked w14:val="0"/>
                  <w14:checkedState w14:val="2612" w14:font="MS Gothic"/>
                  <w14:uncheckedState w14:val="2610" w14:font="MS Gothic"/>
                </w14:checkbox>
              </w:sdtPr>
              <w:sdtContent>
                <w:r w:rsidRPr="00C66CCB" w:rsidR="00AF0A2F">
                  <w:rPr>
                    <w:rFonts w:ascii="Segoe UI Symbol" w:hAnsi="Segoe UI Symbol" w:eastAsia="MS Gothic" w:cs="Segoe UI Symbol"/>
                    <w:sz w:val="24"/>
                    <w:szCs w:val="24"/>
                  </w:rPr>
                  <w:t>☐</w:t>
                </w:r>
              </w:sdtContent>
            </w:sdt>
            <w:r w:rsidRPr="00C66CCB" w:rsidR="00AF0A2F">
              <w:rPr>
                <w:rFonts w:cstheme="minorHAnsi"/>
                <w:sz w:val="24"/>
                <w:szCs w:val="24"/>
              </w:rPr>
              <w:t xml:space="preserve"> In person at the university</w:t>
            </w:r>
          </w:p>
          <w:p w:rsidRPr="00C66CCB" w:rsidR="00AF0A2F" w:rsidP="6D57DD56" w:rsidRDefault="00000000" w14:paraId="1E82EC54" w14:textId="60E2F894">
            <w:pPr>
              <w:rPr>
                <w:rFonts w:cstheme="minorHAnsi"/>
                <w:sz w:val="24"/>
                <w:szCs w:val="24"/>
              </w:rPr>
            </w:pPr>
            <w:sdt>
              <w:sdtPr>
                <w:rPr>
                  <w:rFonts w:cstheme="minorHAnsi"/>
                  <w:sz w:val="24"/>
                  <w:szCs w:val="24"/>
                </w:rPr>
                <w:id w:val="1173302195"/>
                <w14:checkbox>
                  <w14:checked w14:val="0"/>
                  <w14:checkedState w14:val="2612" w14:font="MS Gothic"/>
                  <w14:uncheckedState w14:val="2610" w14:font="MS Gothic"/>
                </w14:checkbox>
              </w:sdtPr>
              <w:sdtContent>
                <w:r w:rsidR="0057719B">
                  <w:rPr>
                    <w:rFonts w:hint="eastAsia" w:ascii="MS Gothic" w:hAnsi="MS Gothic" w:eastAsia="MS Gothic" w:cstheme="minorHAnsi"/>
                    <w:sz w:val="24"/>
                    <w:szCs w:val="24"/>
                  </w:rPr>
                  <w:t>☐</w:t>
                </w:r>
              </w:sdtContent>
            </w:sdt>
            <w:r w:rsidRPr="00C66CCB" w:rsidR="00AF0A2F">
              <w:rPr>
                <w:rFonts w:cstheme="minorHAnsi"/>
                <w:sz w:val="24"/>
                <w:szCs w:val="24"/>
              </w:rPr>
              <w:t xml:space="preserve"> Virtual/ from home</w:t>
            </w:r>
          </w:p>
          <w:p w:rsidRPr="00C66CCB" w:rsidR="00AF0A2F" w:rsidP="6D57DD56" w:rsidRDefault="00000000" w14:paraId="6A44E3A2" w14:textId="272DB39C">
            <w:pPr>
              <w:rPr>
                <w:rFonts w:cstheme="minorHAnsi"/>
                <w:sz w:val="24"/>
                <w:szCs w:val="24"/>
              </w:rPr>
            </w:pPr>
            <w:sdt>
              <w:sdtPr>
                <w:rPr>
                  <w:rFonts w:cstheme="minorHAnsi"/>
                  <w:sz w:val="24"/>
                  <w:szCs w:val="24"/>
                </w:rPr>
                <w:id w:val="966630570"/>
                <w14:checkbox>
                  <w14:checked w14:val="1"/>
                  <w14:checkedState w14:val="2612" w14:font="MS Gothic"/>
                  <w14:uncheckedState w14:val="2610" w14:font="MS Gothic"/>
                </w14:checkbox>
              </w:sdtPr>
              <w:sdtContent>
                <w:r w:rsidR="0057719B">
                  <w:rPr>
                    <w:rFonts w:hint="eastAsia" w:ascii="MS Gothic" w:hAnsi="MS Gothic" w:eastAsia="MS Gothic" w:cstheme="minorHAnsi"/>
                    <w:sz w:val="24"/>
                    <w:szCs w:val="24"/>
                  </w:rPr>
                  <w:t>☒</w:t>
                </w:r>
              </w:sdtContent>
            </w:sdt>
            <w:r w:rsidRPr="00C66CCB" w:rsidR="00AF0A2F">
              <w:rPr>
                <w:rFonts w:cstheme="minorHAnsi"/>
                <w:sz w:val="24"/>
                <w:szCs w:val="24"/>
              </w:rPr>
              <w:t xml:space="preserve"> Both are possible, depending on preference </w:t>
            </w:r>
            <w:r w:rsidRPr="00C66CCB" w:rsidR="008848CE">
              <w:rPr>
                <w:rFonts w:cstheme="minorHAnsi"/>
                <w:sz w:val="24"/>
                <w:szCs w:val="24"/>
              </w:rPr>
              <w:t xml:space="preserve">of </w:t>
            </w:r>
            <w:r w:rsidRPr="00C66CCB" w:rsidR="00DF0F3E">
              <w:rPr>
                <w:rFonts w:cstheme="minorHAnsi"/>
                <w:sz w:val="24"/>
                <w:szCs w:val="24"/>
              </w:rPr>
              <w:t>student.</w:t>
            </w:r>
          </w:p>
          <w:p w:rsidRPr="00C66CCB" w:rsidR="6D57DD56" w:rsidP="6D57DD56" w:rsidRDefault="6D57DD56" w14:paraId="3A811781" w14:textId="3F4B0DAF">
            <w:pPr>
              <w:rPr>
                <w:rFonts w:cstheme="minorHAnsi"/>
                <w:sz w:val="24"/>
                <w:szCs w:val="24"/>
              </w:rPr>
            </w:pPr>
          </w:p>
        </w:tc>
      </w:tr>
      <w:tr w:rsidRPr="00C66CCB" w:rsidR="00E051AF" w:rsidTr="7E45134B" w14:paraId="5F50F3B6" w14:textId="77777777">
        <w:tc>
          <w:tcPr>
            <w:tcW w:w="9015" w:type="dxa"/>
            <w:tcMar/>
          </w:tcPr>
          <w:p w:rsidRPr="00C66CCB" w:rsidR="00E051AF" w:rsidP="6D57DD56" w:rsidRDefault="00E051AF" w14:paraId="17D64709" w14:textId="77777777">
            <w:pPr>
              <w:rPr>
                <w:rFonts w:cstheme="minorHAnsi"/>
                <w:b/>
                <w:bCs/>
                <w:sz w:val="24"/>
                <w:szCs w:val="24"/>
              </w:rPr>
            </w:pPr>
            <w:r w:rsidRPr="00C66CCB">
              <w:rPr>
                <w:rFonts w:cstheme="minorHAnsi"/>
                <w:b/>
                <w:bCs/>
                <w:sz w:val="24"/>
                <w:szCs w:val="24"/>
              </w:rPr>
              <w:t>Title internship project:</w:t>
            </w:r>
          </w:p>
          <w:p w:rsidRPr="00C66CCB" w:rsidR="00E051AF" w:rsidP="6D57DD56" w:rsidRDefault="00E051AF" w14:paraId="69E7F2B5" w14:textId="13C418A2">
            <w:pPr>
              <w:rPr>
                <w:rFonts w:cstheme="minorHAnsi"/>
                <w:b/>
                <w:bCs/>
                <w:sz w:val="24"/>
                <w:szCs w:val="24"/>
              </w:rPr>
            </w:pPr>
          </w:p>
          <w:p w:rsidRPr="00DF0F3E" w:rsidR="006415FC" w:rsidP="6D57DD56" w:rsidRDefault="00DF0F3E" w14:paraId="64F1AD01" w14:textId="0ED0F31E">
            <w:pPr>
              <w:rPr>
                <w:rFonts w:cstheme="minorHAnsi"/>
                <w:sz w:val="24"/>
                <w:szCs w:val="24"/>
              </w:rPr>
            </w:pPr>
            <w:r w:rsidRPr="00DF0F3E">
              <w:rPr>
                <w:rFonts w:eastAsia="Calibri" w:cstheme="minorHAnsi"/>
                <w:sz w:val="24"/>
                <w:szCs w:val="24"/>
              </w:rPr>
              <w:t>Understanding for whom, under which contexts, and how care and organisational models support continuity of care within primary care settings</w:t>
            </w:r>
            <w:r>
              <w:rPr>
                <w:rFonts w:eastAsia="Calibri" w:cstheme="minorHAnsi"/>
                <w:sz w:val="24"/>
                <w:szCs w:val="24"/>
              </w:rPr>
              <w:t>: a</w:t>
            </w:r>
            <w:r w:rsidR="00330568">
              <w:rPr>
                <w:rFonts w:eastAsia="Calibri" w:cstheme="minorHAnsi"/>
                <w:sz w:val="24"/>
                <w:szCs w:val="24"/>
              </w:rPr>
              <w:t xml:space="preserve"> systematic</w:t>
            </w:r>
            <w:r>
              <w:rPr>
                <w:rFonts w:eastAsia="Calibri" w:cstheme="minorHAnsi"/>
                <w:sz w:val="24"/>
                <w:szCs w:val="24"/>
              </w:rPr>
              <w:t xml:space="preserve"> review.</w:t>
            </w:r>
          </w:p>
          <w:p w:rsidRPr="00C66CCB" w:rsidR="00E051AF" w:rsidP="6D57DD56" w:rsidRDefault="00E051AF" w14:paraId="73FD8129" w14:textId="126FE66F">
            <w:pPr>
              <w:rPr>
                <w:rFonts w:cstheme="minorHAnsi"/>
                <w:b/>
                <w:bCs/>
                <w:sz w:val="24"/>
                <w:szCs w:val="24"/>
              </w:rPr>
            </w:pPr>
          </w:p>
        </w:tc>
      </w:tr>
      <w:tr w:rsidRPr="00C66CCB" w:rsidR="6D57DD56" w:rsidTr="7E45134B" w14:paraId="3ABE3084" w14:textId="77777777">
        <w:tc>
          <w:tcPr>
            <w:tcW w:w="9015" w:type="dxa"/>
            <w:tcMar/>
          </w:tcPr>
          <w:p w:rsidRPr="00C66CCB" w:rsidR="6D57DD56" w:rsidP="6D57DD56" w:rsidRDefault="0031012F" w14:paraId="7E365494" w14:textId="36125615">
            <w:pPr>
              <w:rPr>
                <w:rFonts w:cstheme="minorHAnsi"/>
                <w:b/>
                <w:bCs/>
                <w:i/>
                <w:iCs/>
                <w:sz w:val="24"/>
                <w:szCs w:val="24"/>
              </w:rPr>
            </w:pPr>
            <w:r w:rsidRPr="00C66CCB">
              <w:rPr>
                <w:rFonts w:cstheme="minorHAnsi"/>
                <w:b/>
                <w:bCs/>
                <w:sz w:val="24"/>
                <w:szCs w:val="24"/>
              </w:rPr>
              <w:lastRenderedPageBreak/>
              <w:t>Summary of the internship project:</w:t>
            </w:r>
            <w:r w:rsidRPr="00C66CCB" w:rsidR="00CA3BAC">
              <w:rPr>
                <w:rFonts w:cstheme="minorHAnsi"/>
                <w:b/>
                <w:bCs/>
                <w:sz w:val="24"/>
                <w:szCs w:val="24"/>
              </w:rPr>
              <w:t xml:space="preserve"> </w:t>
            </w:r>
            <w:r w:rsidRPr="00C66CCB" w:rsidR="00CA3BAC">
              <w:rPr>
                <w:rFonts w:cstheme="minorHAnsi"/>
                <w:i/>
                <w:iCs/>
                <w:sz w:val="24"/>
                <w:szCs w:val="24"/>
              </w:rPr>
              <w:t xml:space="preserve">(max </w:t>
            </w:r>
            <w:r w:rsidRPr="00C66CCB" w:rsidR="00502532">
              <w:rPr>
                <w:rFonts w:cstheme="minorHAnsi"/>
                <w:i/>
                <w:iCs/>
                <w:sz w:val="24"/>
                <w:szCs w:val="24"/>
              </w:rPr>
              <w:t>2</w:t>
            </w:r>
            <w:r w:rsidRPr="00C66CCB" w:rsidR="00280776">
              <w:rPr>
                <w:rFonts w:cstheme="minorHAnsi"/>
                <w:i/>
                <w:iCs/>
                <w:sz w:val="24"/>
                <w:szCs w:val="24"/>
              </w:rPr>
              <w:t>5</w:t>
            </w:r>
            <w:r w:rsidRPr="00C66CCB" w:rsidR="00CA3BAC">
              <w:rPr>
                <w:rFonts w:cstheme="minorHAnsi"/>
                <w:i/>
                <w:iCs/>
                <w:sz w:val="24"/>
                <w:szCs w:val="24"/>
              </w:rPr>
              <w:t>0 words, can include hyperlinks to further information)</w:t>
            </w:r>
          </w:p>
          <w:p w:rsidRPr="00C66CCB" w:rsidR="0031012F" w:rsidP="6D57DD56" w:rsidRDefault="0031012F" w14:paraId="30EAF3B9" w14:textId="0CC87542">
            <w:pPr>
              <w:rPr>
                <w:rFonts w:cstheme="minorHAnsi"/>
                <w:sz w:val="24"/>
                <w:szCs w:val="24"/>
              </w:rPr>
            </w:pPr>
          </w:p>
          <w:p w:rsidRPr="00DF0F3E" w:rsidR="00DF0F3E" w:rsidP="00DF0F3E" w:rsidRDefault="00DF0F3E" w14:paraId="36817232" w14:textId="29E8179E">
            <w:pPr>
              <w:rPr>
                <w:rFonts w:eastAsia="Calibri" w:cstheme="minorHAnsi"/>
                <w:sz w:val="24"/>
                <w:szCs w:val="24"/>
              </w:rPr>
            </w:pPr>
            <w:r w:rsidRPr="00DF0F3E">
              <w:rPr>
                <w:rFonts w:eastAsia="Calibri" w:cstheme="minorHAnsi"/>
                <w:sz w:val="24"/>
                <w:szCs w:val="24"/>
              </w:rPr>
              <w:t>Continuity of care is a hotly debated topic within the media and Westminster health forums. It is also a popular topic of discussion within the research literature (Gray et al., 2018). The pressures and demands created by the COVID-19 pandemic, policy and workforce changes resulting from the introduction of the NHS Long-Term Plan, the expansion of digital health technologies</w:t>
            </w:r>
            <w:r w:rsidR="0031298E">
              <w:rPr>
                <w:rFonts w:eastAsia="Calibri" w:cstheme="minorHAnsi"/>
                <w:sz w:val="24"/>
                <w:szCs w:val="24"/>
              </w:rPr>
              <w:t xml:space="preserve"> </w:t>
            </w:r>
            <w:r w:rsidRPr="00DF0F3E">
              <w:rPr>
                <w:rFonts w:eastAsia="Calibri" w:cstheme="minorHAnsi"/>
                <w:sz w:val="24"/>
                <w:szCs w:val="24"/>
              </w:rPr>
              <w:t>have all raised new questions and debates about the importance of continuity within primary care. A substantial body of literature has established the role continuity of care may play in improving patient outcomes and satisfaction (</w:t>
            </w:r>
            <w:proofErr w:type="spellStart"/>
            <w:r w:rsidRPr="00DF0F3E">
              <w:rPr>
                <w:rFonts w:eastAsia="Calibri" w:cstheme="minorHAnsi"/>
                <w:sz w:val="24"/>
                <w:szCs w:val="24"/>
              </w:rPr>
              <w:t>Medves</w:t>
            </w:r>
            <w:proofErr w:type="spellEnd"/>
            <w:r w:rsidRPr="00DF0F3E">
              <w:rPr>
                <w:rFonts w:eastAsia="Calibri" w:cstheme="minorHAnsi"/>
                <w:sz w:val="24"/>
                <w:szCs w:val="24"/>
              </w:rPr>
              <w:t xml:space="preserve"> et al., 2022). </w:t>
            </w:r>
            <w:r>
              <w:rPr>
                <w:rFonts w:eastAsia="Calibri" w:cstheme="minorHAnsi"/>
                <w:sz w:val="24"/>
                <w:szCs w:val="24"/>
              </w:rPr>
              <w:t>C</w:t>
            </w:r>
            <w:r w:rsidRPr="00DF0F3E">
              <w:rPr>
                <w:rFonts w:eastAsia="Calibri" w:cstheme="minorHAnsi"/>
                <w:sz w:val="24"/>
                <w:szCs w:val="24"/>
              </w:rPr>
              <w:t>ontinuity of care has been shown to enhance patient adherence and self-management of conditions (</w:t>
            </w:r>
            <w:proofErr w:type="spellStart"/>
            <w:r w:rsidRPr="00DF0F3E">
              <w:rPr>
                <w:rFonts w:eastAsia="Calibri" w:cstheme="minorHAnsi"/>
                <w:sz w:val="24"/>
                <w:szCs w:val="24"/>
              </w:rPr>
              <w:t>Parchman</w:t>
            </w:r>
            <w:proofErr w:type="spellEnd"/>
            <w:r w:rsidRPr="00DF0F3E">
              <w:rPr>
                <w:rFonts w:eastAsia="Calibri" w:cstheme="minorHAnsi"/>
                <w:sz w:val="24"/>
                <w:szCs w:val="24"/>
              </w:rPr>
              <w:t xml:space="preserve"> et al., 2002), reduce costly hospital admissions (WHO, 2007), and lower morality rates (Gray et al., 2018). Despite the demonstrated effectiveness of ensuring continuity of care, there remains limited understanding of the contexts and mechanisms through which new models of care and organisation may lead to continuity of care in primary care settings. This review aims to examine the </w:t>
            </w:r>
            <w:r w:rsidR="00330568">
              <w:rPr>
                <w:rFonts w:eastAsia="Calibri" w:cstheme="minorHAnsi"/>
                <w:sz w:val="24"/>
                <w:szCs w:val="24"/>
              </w:rPr>
              <w:t>factors</w:t>
            </w:r>
            <w:r w:rsidRPr="00DF0F3E">
              <w:rPr>
                <w:rFonts w:eastAsia="Calibri" w:cstheme="minorHAnsi"/>
                <w:sz w:val="24"/>
                <w:szCs w:val="24"/>
              </w:rPr>
              <w:t xml:space="preserve"> which may constrain or facilitate continuity of care in primary care settings.</w:t>
            </w:r>
          </w:p>
          <w:p w:rsidRPr="00DF0F3E" w:rsidR="00DF0F3E" w:rsidP="00DF0F3E" w:rsidRDefault="00DF0F3E" w14:paraId="6D310C5A" w14:textId="1F06B15F">
            <w:pPr>
              <w:rPr>
                <w:rFonts w:eastAsia="Calibri" w:cstheme="minorHAnsi"/>
                <w:sz w:val="24"/>
                <w:szCs w:val="24"/>
              </w:rPr>
            </w:pPr>
          </w:p>
          <w:p w:rsidR="006415FC" w:rsidP="6D57DD56" w:rsidRDefault="00C66CCB" w14:paraId="3AF76725" w14:textId="1ACFD23E">
            <w:pPr>
              <w:rPr>
                <w:rFonts w:eastAsia="Calibri" w:cstheme="minorHAnsi"/>
                <w:sz w:val="24"/>
                <w:szCs w:val="24"/>
              </w:rPr>
            </w:pPr>
            <w:r w:rsidRPr="00DF0F3E">
              <w:rPr>
                <w:rFonts w:eastAsia="Calibri" w:cstheme="minorHAnsi"/>
                <w:sz w:val="24"/>
                <w:szCs w:val="24"/>
              </w:rPr>
              <w:t>Th</w:t>
            </w:r>
            <w:r w:rsidR="00DF0F3E">
              <w:rPr>
                <w:rFonts w:eastAsia="Calibri" w:cstheme="minorHAnsi"/>
                <w:sz w:val="24"/>
                <w:szCs w:val="24"/>
              </w:rPr>
              <w:t>e</w:t>
            </w:r>
            <w:r w:rsidRPr="00DF0F3E">
              <w:rPr>
                <w:rFonts w:eastAsia="Calibri" w:cstheme="minorHAnsi"/>
                <w:sz w:val="24"/>
                <w:szCs w:val="24"/>
              </w:rPr>
              <w:t xml:space="preserve"> project provides an excellent opportunity to work</w:t>
            </w:r>
            <w:r w:rsidRPr="00DF0F3E" w:rsidR="00FF0EDB">
              <w:rPr>
                <w:rFonts w:eastAsia="Calibri" w:cstheme="minorHAnsi"/>
                <w:sz w:val="24"/>
                <w:szCs w:val="24"/>
              </w:rPr>
              <w:t xml:space="preserve"> alongside</w:t>
            </w:r>
            <w:r w:rsidRPr="00DF0F3E">
              <w:rPr>
                <w:rFonts w:eastAsia="Calibri" w:cstheme="minorHAnsi"/>
                <w:sz w:val="24"/>
                <w:szCs w:val="24"/>
              </w:rPr>
              <w:t xml:space="preserve"> </w:t>
            </w:r>
            <w:r w:rsidR="00DF0F3E">
              <w:rPr>
                <w:rFonts w:eastAsia="Calibri" w:cstheme="minorHAnsi"/>
                <w:sz w:val="24"/>
                <w:szCs w:val="24"/>
              </w:rPr>
              <w:t>internationally recognised experts in the field of</w:t>
            </w:r>
            <w:r w:rsidR="001773ED">
              <w:rPr>
                <w:rFonts w:eastAsia="Calibri" w:cstheme="minorHAnsi"/>
                <w:sz w:val="24"/>
                <w:szCs w:val="24"/>
              </w:rPr>
              <w:t xml:space="preserve"> </w:t>
            </w:r>
            <w:r w:rsidR="00DF0F3E">
              <w:rPr>
                <w:rFonts w:eastAsia="Calibri" w:cstheme="minorHAnsi"/>
                <w:sz w:val="24"/>
                <w:szCs w:val="24"/>
              </w:rPr>
              <w:t>evidence synthesis</w:t>
            </w:r>
            <w:r w:rsidR="0031298E">
              <w:rPr>
                <w:rFonts w:eastAsia="Calibri" w:cstheme="minorHAnsi"/>
                <w:sz w:val="24"/>
                <w:szCs w:val="24"/>
              </w:rPr>
              <w:t xml:space="preserve"> and to inform policy changes</w:t>
            </w:r>
            <w:r w:rsidR="00DF0F3E">
              <w:rPr>
                <w:rFonts w:eastAsia="Calibri" w:cstheme="minorHAnsi"/>
                <w:sz w:val="24"/>
                <w:szCs w:val="24"/>
              </w:rPr>
              <w:t xml:space="preserve">. </w:t>
            </w:r>
            <w:r w:rsidRPr="00DF0F3E">
              <w:rPr>
                <w:rFonts w:eastAsia="Calibri" w:cstheme="minorHAnsi"/>
                <w:sz w:val="24"/>
                <w:szCs w:val="24"/>
              </w:rPr>
              <w:t xml:space="preserve">Depending on when the student </w:t>
            </w:r>
            <w:r w:rsidRPr="00DF0F3E" w:rsidR="003D0726">
              <w:rPr>
                <w:rFonts w:eastAsia="Calibri" w:cstheme="minorHAnsi"/>
                <w:sz w:val="24"/>
                <w:szCs w:val="24"/>
              </w:rPr>
              <w:t>can</w:t>
            </w:r>
            <w:r w:rsidRPr="00DF0F3E">
              <w:rPr>
                <w:rFonts w:eastAsia="Calibri" w:cstheme="minorHAnsi"/>
                <w:sz w:val="24"/>
                <w:szCs w:val="24"/>
              </w:rPr>
              <w:t xml:space="preserve"> start their internship, they will take part in a variety of stages of the review. For example, searches, double screening, data extraction, synthesis, and interpretation of policy documents and debate articles. </w:t>
            </w:r>
          </w:p>
          <w:p w:rsidRPr="00DF0F3E" w:rsidR="00DF0F3E" w:rsidP="6D57DD56" w:rsidRDefault="00DF0F3E" w14:paraId="7FA231DF" w14:textId="1C81CF38">
            <w:pPr>
              <w:rPr>
                <w:rFonts w:eastAsia="Calibri" w:cstheme="minorHAnsi"/>
                <w:sz w:val="24"/>
                <w:szCs w:val="24"/>
              </w:rPr>
            </w:pPr>
          </w:p>
        </w:tc>
      </w:tr>
      <w:tr w:rsidRPr="00C66CCB" w:rsidR="6D57DD56" w:rsidTr="7E45134B" w14:paraId="31F73582" w14:textId="77777777">
        <w:tc>
          <w:tcPr>
            <w:tcW w:w="9015" w:type="dxa"/>
            <w:tcMar/>
          </w:tcPr>
          <w:p w:rsidRPr="00C66CCB" w:rsidR="6D57DD56" w:rsidP="6D57DD56" w:rsidRDefault="00667A6F" w14:paraId="2772A792" w14:textId="50B574DE">
            <w:pPr>
              <w:rPr>
                <w:rFonts w:cstheme="minorHAnsi"/>
                <w:b/>
                <w:bCs/>
                <w:i/>
                <w:iCs/>
                <w:sz w:val="24"/>
                <w:szCs w:val="24"/>
              </w:rPr>
            </w:pPr>
            <w:r w:rsidRPr="00C66CCB">
              <w:rPr>
                <w:rFonts w:cstheme="minorHAnsi"/>
                <w:b/>
                <w:bCs/>
                <w:sz w:val="24"/>
                <w:szCs w:val="24"/>
              </w:rPr>
              <w:t>Learning objectives:</w:t>
            </w:r>
          </w:p>
          <w:p w:rsidRPr="00C66CCB" w:rsidR="0031012F" w:rsidP="6D57DD56" w:rsidRDefault="0031012F" w14:paraId="5311D8EE" w14:textId="77777777">
            <w:pPr>
              <w:rPr>
                <w:rFonts w:cstheme="minorHAnsi"/>
                <w:sz w:val="24"/>
                <w:szCs w:val="24"/>
              </w:rPr>
            </w:pPr>
          </w:p>
          <w:p w:rsidRPr="003D0726" w:rsidR="003D0726" w:rsidP="003D0726" w:rsidRDefault="003D0726" w14:paraId="1CD3AFEA" w14:textId="4190A272">
            <w:pPr>
              <w:numPr>
                <w:ilvl w:val="0"/>
                <w:numId w:val="4"/>
              </w:numPr>
              <w:rPr>
                <w:rFonts w:cstheme="minorHAnsi"/>
                <w:sz w:val="24"/>
                <w:szCs w:val="24"/>
              </w:rPr>
            </w:pPr>
            <w:r w:rsidRPr="003D0726">
              <w:rPr>
                <w:rFonts w:cstheme="minorHAnsi"/>
                <w:sz w:val="24"/>
                <w:szCs w:val="24"/>
              </w:rPr>
              <w:t>To develop an understanding of the factors which</w:t>
            </w:r>
            <w:r w:rsidR="00613DDB">
              <w:rPr>
                <w:rFonts w:cstheme="minorHAnsi"/>
                <w:sz w:val="24"/>
                <w:szCs w:val="24"/>
              </w:rPr>
              <w:t xml:space="preserve"> </w:t>
            </w:r>
            <w:r w:rsidR="00DF0F3E">
              <w:rPr>
                <w:rFonts w:cstheme="minorHAnsi"/>
                <w:sz w:val="24"/>
                <w:szCs w:val="24"/>
              </w:rPr>
              <w:t xml:space="preserve">may constrain or facilitate continuity of care </w:t>
            </w:r>
            <w:r w:rsidR="00330659">
              <w:rPr>
                <w:rFonts w:cstheme="minorHAnsi"/>
                <w:sz w:val="24"/>
                <w:szCs w:val="24"/>
              </w:rPr>
              <w:t>with</w:t>
            </w:r>
            <w:r w:rsidR="00DF0F3E">
              <w:rPr>
                <w:rFonts w:cstheme="minorHAnsi"/>
                <w:sz w:val="24"/>
                <w:szCs w:val="24"/>
              </w:rPr>
              <w:t>in primary care settings.</w:t>
            </w:r>
          </w:p>
          <w:p w:rsidRPr="003D0726" w:rsidR="003D0726" w:rsidP="003D0726" w:rsidRDefault="003D0726" w14:paraId="0010553D" w14:textId="56F4A256">
            <w:pPr>
              <w:numPr>
                <w:ilvl w:val="0"/>
                <w:numId w:val="4"/>
              </w:numPr>
              <w:rPr>
                <w:rFonts w:cstheme="minorHAnsi"/>
                <w:sz w:val="24"/>
                <w:szCs w:val="24"/>
              </w:rPr>
            </w:pPr>
            <w:r w:rsidRPr="003D0726">
              <w:rPr>
                <w:rFonts w:cstheme="minorHAnsi"/>
                <w:sz w:val="24"/>
                <w:szCs w:val="24"/>
              </w:rPr>
              <w:t xml:space="preserve">To be able to describe certain stages of conducting a </w:t>
            </w:r>
            <w:r w:rsidR="00330568">
              <w:rPr>
                <w:rFonts w:cstheme="minorHAnsi"/>
                <w:sz w:val="24"/>
                <w:szCs w:val="24"/>
              </w:rPr>
              <w:t>systematic</w:t>
            </w:r>
            <w:r w:rsidR="00330659">
              <w:rPr>
                <w:rFonts w:cstheme="minorHAnsi"/>
                <w:sz w:val="24"/>
                <w:szCs w:val="24"/>
              </w:rPr>
              <w:t xml:space="preserve"> </w:t>
            </w:r>
            <w:r w:rsidRPr="003D0726">
              <w:rPr>
                <w:rFonts w:cstheme="minorHAnsi"/>
                <w:sz w:val="24"/>
                <w:szCs w:val="24"/>
              </w:rPr>
              <w:t>review.</w:t>
            </w:r>
          </w:p>
          <w:p w:rsidRPr="003D0726" w:rsidR="003D0726" w:rsidP="003D0726" w:rsidRDefault="003D0726" w14:paraId="0DA2C59A" w14:textId="77777777">
            <w:pPr>
              <w:numPr>
                <w:ilvl w:val="0"/>
                <w:numId w:val="4"/>
              </w:numPr>
              <w:rPr>
                <w:rFonts w:cstheme="minorHAnsi"/>
                <w:sz w:val="24"/>
                <w:szCs w:val="24"/>
              </w:rPr>
            </w:pPr>
            <w:r w:rsidRPr="003D0726">
              <w:rPr>
                <w:rFonts w:cstheme="minorHAnsi"/>
                <w:sz w:val="24"/>
                <w:szCs w:val="24"/>
              </w:rPr>
              <w:t>To support searches, double screening, and analysis.</w:t>
            </w:r>
          </w:p>
          <w:p w:rsidRPr="003D0726" w:rsidR="003D0726" w:rsidP="003D0726" w:rsidRDefault="003D0726" w14:paraId="38836084" w14:textId="77777777">
            <w:pPr>
              <w:numPr>
                <w:ilvl w:val="0"/>
                <w:numId w:val="4"/>
              </w:numPr>
              <w:rPr>
                <w:rFonts w:cstheme="minorHAnsi"/>
                <w:sz w:val="24"/>
                <w:szCs w:val="24"/>
              </w:rPr>
            </w:pPr>
            <w:r w:rsidRPr="003D0726">
              <w:rPr>
                <w:rFonts w:cstheme="minorHAnsi"/>
                <w:sz w:val="24"/>
                <w:szCs w:val="24"/>
              </w:rPr>
              <w:t xml:space="preserve">To extract data from included literature, supporting synthesis and interpretation. </w:t>
            </w:r>
          </w:p>
          <w:p w:rsidRPr="003D0726" w:rsidR="003D0726" w:rsidP="003D0726" w:rsidRDefault="003D0726" w14:paraId="231A7899" w14:textId="672EA01E">
            <w:pPr>
              <w:numPr>
                <w:ilvl w:val="0"/>
                <w:numId w:val="4"/>
              </w:numPr>
              <w:rPr>
                <w:rFonts w:cstheme="minorHAnsi"/>
                <w:sz w:val="24"/>
                <w:szCs w:val="24"/>
              </w:rPr>
            </w:pPr>
            <w:r w:rsidRPr="003D0726">
              <w:rPr>
                <w:rFonts w:cstheme="minorHAnsi"/>
                <w:sz w:val="24"/>
                <w:szCs w:val="24"/>
              </w:rPr>
              <w:t xml:space="preserve"> To help organise and deliver </w:t>
            </w:r>
            <w:r>
              <w:rPr>
                <w:rFonts w:cstheme="minorHAnsi"/>
                <w:sz w:val="24"/>
                <w:szCs w:val="24"/>
              </w:rPr>
              <w:t>p</w:t>
            </w:r>
            <w:r w:rsidRPr="003D0726">
              <w:rPr>
                <w:rFonts w:cstheme="minorHAnsi"/>
                <w:sz w:val="24"/>
                <w:szCs w:val="24"/>
              </w:rPr>
              <w:t xml:space="preserve">atient and </w:t>
            </w:r>
            <w:r>
              <w:rPr>
                <w:rFonts w:cstheme="minorHAnsi"/>
                <w:sz w:val="24"/>
                <w:szCs w:val="24"/>
              </w:rPr>
              <w:t>p</w:t>
            </w:r>
            <w:r w:rsidRPr="003D0726">
              <w:rPr>
                <w:rFonts w:cstheme="minorHAnsi"/>
                <w:sz w:val="24"/>
                <w:szCs w:val="24"/>
              </w:rPr>
              <w:t>ublic co-applicant and stakeholder meetings.</w:t>
            </w:r>
          </w:p>
          <w:p w:rsidRPr="00C66CCB" w:rsidR="00CA3BAC" w:rsidP="7E45134B" w:rsidRDefault="00CA3BAC" w14:paraId="2D7865D1" w14:textId="1DD1A11A">
            <w:pPr>
              <w:pStyle w:val="Normal"/>
              <w:rPr>
                <w:rFonts w:cs="Calibri" w:cstheme="minorAscii"/>
                <w:sz w:val="24"/>
                <w:szCs w:val="24"/>
              </w:rPr>
            </w:pPr>
          </w:p>
        </w:tc>
      </w:tr>
      <w:tr w:rsidRPr="00C66CCB" w:rsidR="6D57DD56" w:rsidTr="7E45134B" w14:paraId="5F1F1CA8" w14:textId="77777777">
        <w:tc>
          <w:tcPr>
            <w:tcW w:w="9015" w:type="dxa"/>
            <w:tcMar/>
          </w:tcPr>
          <w:p w:rsidRPr="00C66CCB" w:rsidR="6D57DD56" w:rsidP="6D57DD56" w:rsidRDefault="00CA3BAC" w14:paraId="326BE30E" w14:textId="1EEBF1A1">
            <w:pPr>
              <w:rPr>
                <w:rFonts w:cstheme="minorHAnsi"/>
                <w:b/>
                <w:bCs/>
                <w:sz w:val="24"/>
                <w:szCs w:val="24"/>
              </w:rPr>
            </w:pPr>
            <w:r w:rsidRPr="00C66CCB">
              <w:rPr>
                <w:rFonts w:cstheme="minorHAnsi"/>
                <w:b/>
                <w:bCs/>
                <w:sz w:val="24"/>
                <w:szCs w:val="24"/>
              </w:rPr>
              <w:t>Any further information:</w:t>
            </w:r>
          </w:p>
          <w:p w:rsidRPr="00C66CCB" w:rsidR="0051615E" w:rsidP="6D57DD56" w:rsidRDefault="0051615E" w14:paraId="3F2A598D" w14:textId="77777777">
            <w:pPr>
              <w:rPr>
                <w:rFonts w:cstheme="minorHAnsi"/>
                <w:sz w:val="24"/>
                <w:szCs w:val="24"/>
              </w:rPr>
            </w:pPr>
          </w:p>
          <w:p w:rsidRPr="003D0726" w:rsidR="003D0726" w:rsidP="003D0726" w:rsidRDefault="003D0726" w14:paraId="7CFB89F6" w14:textId="68975F73">
            <w:pPr>
              <w:rPr>
                <w:rFonts w:cstheme="minorHAnsi"/>
                <w:sz w:val="24"/>
                <w:szCs w:val="24"/>
              </w:rPr>
            </w:pPr>
            <w:r w:rsidRPr="003D0726">
              <w:rPr>
                <w:rFonts w:cstheme="minorHAnsi"/>
                <w:sz w:val="24"/>
                <w:szCs w:val="24"/>
              </w:rPr>
              <w:t xml:space="preserve">For further information, please contact </w:t>
            </w:r>
            <w:r>
              <w:rPr>
                <w:rFonts w:cstheme="minorHAnsi"/>
                <w:sz w:val="24"/>
                <w:szCs w:val="24"/>
              </w:rPr>
              <w:t xml:space="preserve">Dr </w:t>
            </w:r>
            <w:r w:rsidRPr="003D0726">
              <w:rPr>
                <w:rFonts w:cstheme="minorHAnsi"/>
                <w:sz w:val="24"/>
                <w:szCs w:val="24"/>
              </w:rPr>
              <w:t>Emily Owen (</w:t>
            </w:r>
            <w:hyperlink w:history="1" r:id="rId12">
              <w:r w:rsidRPr="003D0726">
                <w:rPr>
                  <w:rStyle w:val="Hyperlink"/>
                  <w:rFonts w:cstheme="minorHAnsi"/>
                  <w:sz w:val="24"/>
                  <w:szCs w:val="24"/>
                </w:rPr>
                <w:t>emily.owen@ucl.ac.uk</w:t>
              </w:r>
            </w:hyperlink>
            <w:r w:rsidRPr="003D0726">
              <w:rPr>
                <w:rFonts w:cstheme="minorHAnsi"/>
                <w:sz w:val="24"/>
                <w:szCs w:val="24"/>
              </w:rPr>
              <w:t xml:space="preserve">) </w:t>
            </w:r>
          </w:p>
          <w:p w:rsidRPr="00C66CCB" w:rsidR="0051615E" w:rsidP="08AEFF0F" w:rsidRDefault="0051615E" w14:paraId="611D6F67" w14:noSpellErr="1" w14:textId="6468ADF8">
            <w:pPr>
              <w:pStyle w:val="Normal"/>
              <w:rPr>
                <w:rFonts w:cs="Calibri" w:cstheme="minorAscii"/>
                <w:sz w:val="24"/>
                <w:szCs w:val="24"/>
              </w:rPr>
            </w:pPr>
          </w:p>
        </w:tc>
      </w:tr>
      <w:tr w:rsidR="08AEFF0F" w:rsidTr="7E45134B" w14:paraId="2AB85046">
        <w:trPr>
          <w:trHeight w:val="300"/>
        </w:trPr>
        <w:tc>
          <w:tcPr>
            <w:tcW w:w="9015" w:type="dxa"/>
            <w:tcMar/>
          </w:tcPr>
          <w:p w:rsidR="797A5462" w:rsidP="08AEFF0F" w:rsidRDefault="797A5462" w14:paraId="3ADAAE91" w14:textId="5DFB9A4B">
            <w:pPr>
              <w:pStyle w:val="Normal"/>
              <w:bidi w:val="0"/>
              <w:spacing w:before="0" w:beforeAutospacing="off" w:after="0" w:afterAutospacing="off" w:line="259" w:lineRule="auto"/>
              <w:ind w:left="0" w:right="0"/>
              <w:jc w:val="left"/>
              <w:rPr>
                <w:rFonts w:cs="Calibri" w:cstheme="minorAscii"/>
                <w:b w:val="1"/>
                <w:bCs w:val="1"/>
                <w:sz w:val="24"/>
                <w:szCs w:val="24"/>
              </w:rPr>
            </w:pPr>
            <w:r w:rsidRPr="08AEFF0F" w:rsidR="797A5462">
              <w:rPr>
                <w:rFonts w:cs="Calibri" w:cstheme="minorAscii"/>
                <w:b w:val="1"/>
                <w:bCs w:val="1"/>
                <w:sz w:val="24"/>
                <w:szCs w:val="24"/>
              </w:rPr>
              <w:t>How to apply:</w:t>
            </w:r>
          </w:p>
          <w:p w:rsidR="797A5462" w:rsidP="08AEFF0F" w:rsidRDefault="797A5462" w14:paraId="5A2ACFE0" w14:textId="02E604CE">
            <w:pPr>
              <w:pStyle w:val="Normal"/>
              <w:rPr>
                <w:rFonts w:cs="Calibri" w:cstheme="minorAscii"/>
                <w:b w:val="0"/>
                <w:bCs w:val="0"/>
                <w:sz w:val="24"/>
                <w:szCs w:val="24"/>
              </w:rPr>
            </w:pPr>
            <w:r w:rsidRPr="08AEFF0F" w:rsidR="797A5462">
              <w:rPr>
                <w:rFonts w:cs="Calibri" w:cstheme="minorAscii"/>
                <w:b w:val="0"/>
                <w:bCs w:val="0"/>
                <w:sz w:val="24"/>
                <w:szCs w:val="24"/>
              </w:rPr>
              <w:t xml:space="preserve">Please fill in the application form below and send it with your CV and covering letter </w:t>
            </w:r>
            <w:hyperlink r:id="R36bd98c21c95454a">
              <w:r w:rsidRPr="08AEFF0F" w:rsidR="797A5462">
                <w:rPr>
                  <w:rStyle w:val="Hyperlink"/>
                  <w:rFonts w:cs="Calibri" w:cstheme="minorAscii"/>
                  <w:b w:val="0"/>
                  <w:bCs w:val="0"/>
                  <w:sz w:val="24"/>
                  <w:szCs w:val="24"/>
                </w:rPr>
                <w:t>to bijal.parmar@ucl.ac.uk</w:t>
              </w:r>
            </w:hyperlink>
          </w:p>
          <w:p w:rsidR="797A5462" w:rsidP="08AEFF0F" w:rsidRDefault="797A5462" w14:paraId="0910B887" w14:textId="20A2E253">
            <w:pPr>
              <w:pStyle w:val="Normal"/>
              <w:rPr>
                <w:rFonts w:cs="Calibri" w:cstheme="minorAscii"/>
                <w:b w:val="0"/>
                <w:bCs w:val="0"/>
                <w:sz w:val="24"/>
                <w:szCs w:val="24"/>
              </w:rPr>
            </w:pPr>
            <w:r w:rsidRPr="08AEFF0F" w:rsidR="797A5462">
              <w:rPr>
                <w:rFonts w:cs="Calibri" w:cstheme="minorAscii"/>
                <w:b w:val="0"/>
                <w:bCs w:val="0"/>
                <w:sz w:val="24"/>
                <w:szCs w:val="24"/>
              </w:rPr>
              <w:t xml:space="preserve">If you have any queries, please contact Dr Cini Bhanu </w:t>
            </w:r>
            <w:hyperlink r:id="R24a604da6a5c4432">
              <w:r w:rsidRPr="08AEFF0F" w:rsidR="797A5462">
                <w:rPr>
                  <w:rStyle w:val="Hyperlink"/>
                  <w:rFonts w:cs="Calibri" w:cstheme="minorAscii"/>
                  <w:b w:val="0"/>
                  <w:bCs w:val="0"/>
                  <w:sz w:val="24"/>
                  <w:szCs w:val="24"/>
                </w:rPr>
                <w:t>c.bhanu@ucl.ac.uk</w:t>
              </w:r>
            </w:hyperlink>
          </w:p>
          <w:p w:rsidR="797A5462" w:rsidP="08AEFF0F" w:rsidRDefault="797A5462" w14:paraId="6F95A8F8" w14:textId="57BDC259">
            <w:pPr>
              <w:pStyle w:val="Normal"/>
            </w:pPr>
            <w:r w:rsidRPr="08AEFF0F" w:rsidR="797A5462">
              <w:rPr>
                <w:rFonts w:cs="Calibri" w:cstheme="minorAscii"/>
                <w:b w:val="1"/>
                <w:bCs w:val="1"/>
                <w:sz w:val="24"/>
                <w:szCs w:val="24"/>
              </w:rPr>
              <w:t xml:space="preserve"> </w:t>
            </w:r>
          </w:p>
          <w:p w:rsidR="797A5462" w:rsidP="08AEFF0F" w:rsidRDefault="797A5462" w14:paraId="1F1B9067" w14:textId="203887D6">
            <w:pPr>
              <w:pStyle w:val="Normal"/>
            </w:pPr>
            <w:r w:rsidRPr="08AEFF0F" w:rsidR="797A5462">
              <w:rPr>
                <w:rFonts w:cs="Calibri" w:cstheme="minorAscii"/>
                <w:b w:val="1"/>
                <w:bCs w:val="1"/>
                <w:sz w:val="24"/>
                <w:szCs w:val="24"/>
              </w:rPr>
              <w:t xml:space="preserve">Deadline for submissions: </w:t>
            </w:r>
            <w:r w:rsidRPr="08AEFF0F" w:rsidR="797A5462">
              <w:rPr>
                <w:rFonts w:cs="Calibri" w:cstheme="minorAscii"/>
                <w:b w:val="0"/>
                <w:bCs w:val="0"/>
                <w:sz w:val="24"/>
                <w:szCs w:val="24"/>
              </w:rPr>
              <w:t>7 May 2023 at midday. Successful candidates will be notified by 19 May 2023.</w:t>
            </w:r>
          </w:p>
        </w:tc>
      </w:tr>
    </w:tbl>
    <w:p w:rsidR="08AEFF0F" w:rsidRDefault="08AEFF0F" w14:paraId="719274E5" w14:textId="1ABF0708">
      <w:r>
        <w:br w:type="page"/>
      </w:r>
    </w:p>
    <w:p w:rsidRPr="00C66CCB" w:rsidR="6D57DD56" w:rsidP="7E45134B" w:rsidRDefault="6D57DD56" w14:paraId="4C68DA60" w14:textId="63D4CCF8">
      <w:pPr>
        <w:rPr>
          <w:rFonts w:ascii="Arial" w:hAnsi="Arial" w:eastAsia="Arial" w:cs="Arial"/>
          <w:b w:val="0"/>
          <w:bCs w:val="0"/>
          <w:i w:val="0"/>
          <w:iCs w:val="0"/>
          <w:caps w:val="0"/>
          <w:smallCaps w:val="0"/>
          <w:noProof w:val="0"/>
          <w:color w:val="000000" w:themeColor="text1" w:themeTint="FF" w:themeShade="FF"/>
          <w:sz w:val="32"/>
          <w:szCs w:val="32"/>
          <w:lang w:val="en-GB"/>
        </w:rPr>
      </w:pPr>
      <w:r w:rsidRPr="7E45134B" w:rsidR="2CE6F582">
        <w:rPr>
          <w:rFonts w:ascii="Arial" w:hAnsi="Arial" w:eastAsia="Arial" w:cs="Arial"/>
          <w:b w:val="1"/>
          <w:bCs w:val="1"/>
          <w:i w:val="0"/>
          <w:iCs w:val="0"/>
          <w:caps w:val="0"/>
          <w:smallCaps w:val="0"/>
          <w:noProof w:val="0"/>
          <w:color w:val="000000" w:themeColor="text1" w:themeTint="FF" w:themeShade="FF"/>
          <w:sz w:val="32"/>
          <w:szCs w:val="32"/>
          <w:lang w:val="en-GB"/>
        </w:rPr>
        <w:t>Internship application form</w:t>
      </w:r>
    </w:p>
    <w:p w:rsidRPr="00C66CCB" w:rsidR="6D57DD56" w:rsidP="7E45134B" w:rsidRDefault="6D57DD56" w14:paraId="51DAA750" w14:textId="5D679EEB">
      <w:pPr>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tbl>
      <w:tblPr>
        <w:tblStyle w:val="TableGrid"/>
        <w:tblW w:w="0" w:type="auto"/>
        <w:tblLayout w:type="fixed"/>
        <w:tblLook w:val="04A0" w:firstRow="1" w:lastRow="0" w:firstColumn="1" w:lastColumn="0" w:noHBand="0" w:noVBand="1"/>
      </w:tblPr>
      <w:tblGrid>
        <w:gridCol w:w="1748"/>
        <w:gridCol w:w="7267"/>
      </w:tblGrid>
      <w:tr w:rsidR="7E45134B" w:rsidTr="7E45134B" w14:paraId="1C6D9454">
        <w:trPr>
          <w:trHeight w:val="300"/>
        </w:trPr>
        <w:tc>
          <w:tcPr>
            <w:tcW w:w="9015" w:type="dxa"/>
            <w:gridSpan w:val="2"/>
            <w:tcMar>
              <w:left w:w="105" w:type="dxa"/>
              <w:right w:w="105" w:type="dxa"/>
            </w:tcMar>
            <w:vAlign w:val="top"/>
          </w:tcPr>
          <w:p w:rsidR="7E45134B" w:rsidP="7E45134B" w:rsidRDefault="7E45134B" w14:paraId="52AEA53A" w14:textId="1E94B9A2">
            <w:pPr>
              <w:spacing w:line="276" w:lineRule="auto"/>
              <w:jc w:val="center"/>
              <w:rPr>
                <w:rFonts w:ascii="Arial" w:hAnsi="Arial" w:eastAsia="Arial" w:cs="Arial"/>
                <w:b w:val="0"/>
                <w:bCs w:val="0"/>
                <w:i w:val="0"/>
                <w:iCs w:val="0"/>
                <w:sz w:val="22"/>
                <w:szCs w:val="22"/>
              </w:rPr>
            </w:pPr>
            <w:r w:rsidRPr="7E45134B" w:rsidR="7E45134B">
              <w:rPr>
                <w:rFonts w:ascii="Arial" w:hAnsi="Arial" w:eastAsia="Arial" w:cs="Arial"/>
                <w:b w:val="0"/>
                <w:bCs w:val="0"/>
                <w:i w:val="0"/>
                <w:iCs w:val="0"/>
                <w:sz w:val="22"/>
                <w:szCs w:val="22"/>
                <w:lang w:val="en-GB"/>
              </w:rPr>
              <w:t>Please include information about what you would like to get out of the internship e.g. knowledge about a particular topic; experience of a particular sort of research method; particular experiences within an academic department of Primary Care etc.</w:t>
            </w:r>
          </w:p>
        </w:tc>
      </w:tr>
      <w:tr w:rsidR="7E45134B" w:rsidTr="7E45134B" w14:paraId="7BE97075">
        <w:trPr>
          <w:trHeight w:val="300"/>
        </w:trPr>
        <w:tc>
          <w:tcPr>
            <w:tcW w:w="1748" w:type="dxa"/>
            <w:tcMar>
              <w:left w:w="105" w:type="dxa"/>
              <w:right w:w="105" w:type="dxa"/>
            </w:tcMar>
            <w:vAlign w:val="center"/>
          </w:tcPr>
          <w:p w:rsidR="7E45134B" w:rsidP="7E45134B" w:rsidRDefault="7E45134B" w14:paraId="66D776A2" w14:textId="10EDED7B">
            <w:pPr>
              <w:spacing w:line="276" w:lineRule="auto"/>
              <w:rPr>
                <w:rFonts w:ascii="Arial" w:hAnsi="Arial" w:eastAsia="Arial" w:cs="Arial"/>
                <w:b w:val="0"/>
                <w:bCs w:val="0"/>
                <w:i w:val="0"/>
                <w:iCs w:val="0"/>
                <w:sz w:val="22"/>
                <w:szCs w:val="22"/>
              </w:rPr>
            </w:pPr>
            <w:r w:rsidRPr="7E45134B" w:rsidR="7E45134B">
              <w:rPr>
                <w:rFonts w:ascii="Arial" w:hAnsi="Arial" w:eastAsia="Arial" w:cs="Arial"/>
                <w:b w:val="1"/>
                <w:bCs w:val="1"/>
                <w:i w:val="0"/>
                <w:iCs w:val="0"/>
                <w:sz w:val="22"/>
                <w:szCs w:val="22"/>
                <w:lang w:val="en-GB"/>
              </w:rPr>
              <w:t>Full name</w:t>
            </w:r>
          </w:p>
          <w:p w:rsidR="7E45134B" w:rsidP="7E45134B" w:rsidRDefault="7E45134B" w14:paraId="092FA85E" w14:textId="797445FB">
            <w:pPr>
              <w:spacing w:line="276" w:lineRule="auto"/>
              <w:rPr>
                <w:rFonts w:ascii="Arial" w:hAnsi="Arial" w:eastAsia="Arial" w:cs="Arial"/>
                <w:b w:val="0"/>
                <w:bCs w:val="0"/>
                <w:i w:val="0"/>
                <w:iCs w:val="0"/>
                <w:sz w:val="22"/>
                <w:szCs w:val="22"/>
              </w:rPr>
            </w:pPr>
          </w:p>
        </w:tc>
        <w:tc>
          <w:tcPr>
            <w:tcW w:w="7267" w:type="dxa"/>
            <w:tcMar>
              <w:left w:w="105" w:type="dxa"/>
              <w:right w:w="105" w:type="dxa"/>
            </w:tcMar>
            <w:vAlign w:val="top"/>
          </w:tcPr>
          <w:p w:rsidR="7E45134B" w:rsidP="7E45134B" w:rsidRDefault="7E45134B" w14:paraId="275FBF45" w14:textId="488D0CB7">
            <w:pPr>
              <w:spacing w:line="276" w:lineRule="auto"/>
              <w:jc w:val="both"/>
              <w:rPr>
                <w:rFonts w:ascii="Arial" w:hAnsi="Arial" w:eastAsia="Arial" w:cs="Arial"/>
                <w:b w:val="0"/>
                <w:bCs w:val="0"/>
                <w:i w:val="0"/>
                <w:iCs w:val="0"/>
                <w:sz w:val="22"/>
                <w:szCs w:val="22"/>
              </w:rPr>
            </w:pPr>
            <w:r w:rsidRPr="7E45134B" w:rsidR="7E45134B">
              <w:rPr>
                <w:rFonts w:ascii="Arial" w:hAnsi="Arial" w:eastAsia="Arial" w:cs="Arial"/>
                <w:b w:val="0"/>
                <w:bCs w:val="0"/>
                <w:i w:val="0"/>
                <w:iCs w:val="0"/>
                <w:sz w:val="22"/>
                <w:szCs w:val="22"/>
                <w:lang w:val="en-GB"/>
              </w:rPr>
              <w:t xml:space="preserve">  </w:t>
            </w:r>
            <w:r w:rsidRPr="7E45134B" w:rsidR="7E45134B">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7E45134B" w:rsidR="7E45134B">
              <w:rPr>
                <w:rFonts w:ascii="Arial" w:hAnsi="Arial" w:eastAsia="Arial" w:cs="Arial"/>
                <w:b w:val="0"/>
                <w:bCs w:val="0"/>
                <w:i w:val="0"/>
                <w:iCs w:val="0"/>
                <w:sz w:val="22"/>
                <w:szCs w:val="22"/>
                <w:lang w:val="en-GB"/>
              </w:rPr>
              <w:t xml:space="preserve"> </w:t>
            </w:r>
          </w:p>
        </w:tc>
      </w:tr>
      <w:tr w:rsidR="7E45134B" w:rsidTr="7E45134B" w14:paraId="26740484">
        <w:trPr>
          <w:trHeight w:val="300"/>
        </w:trPr>
        <w:tc>
          <w:tcPr>
            <w:tcW w:w="1748" w:type="dxa"/>
            <w:tcMar>
              <w:left w:w="105" w:type="dxa"/>
              <w:right w:w="105" w:type="dxa"/>
            </w:tcMar>
            <w:vAlign w:val="top"/>
          </w:tcPr>
          <w:p w:rsidR="7E45134B" w:rsidP="7E45134B" w:rsidRDefault="7E45134B" w14:paraId="6A20F493" w14:textId="58B80E8A">
            <w:pPr>
              <w:spacing w:line="276" w:lineRule="auto"/>
              <w:jc w:val="both"/>
              <w:rPr>
                <w:rFonts w:ascii="Arial" w:hAnsi="Arial" w:eastAsia="Arial" w:cs="Arial"/>
                <w:b w:val="0"/>
                <w:bCs w:val="0"/>
                <w:i w:val="0"/>
                <w:iCs w:val="0"/>
                <w:sz w:val="22"/>
                <w:szCs w:val="22"/>
              </w:rPr>
            </w:pPr>
            <w:r w:rsidRPr="7E45134B" w:rsidR="7E45134B">
              <w:rPr>
                <w:rFonts w:ascii="Arial" w:hAnsi="Arial" w:eastAsia="Arial" w:cs="Arial"/>
                <w:b w:val="1"/>
                <w:bCs w:val="1"/>
                <w:i w:val="0"/>
                <w:iCs w:val="0"/>
                <w:sz w:val="22"/>
                <w:szCs w:val="22"/>
                <w:lang w:val="en-GB"/>
              </w:rPr>
              <w:t>Email address</w:t>
            </w:r>
          </w:p>
          <w:p w:rsidR="7E45134B" w:rsidP="7E45134B" w:rsidRDefault="7E45134B" w14:paraId="1B8519E9" w14:textId="3189D115">
            <w:pPr>
              <w:spacing w:line="276" w:lineRule="auto"/>
              <w:jc w:val="both"/>
              <w:rPr>
                <w:rFonts w:ascii="Arial" w:hAnsi="Arial" w:eastAsia="Arial" w:cs="Arial"/>
                <w:b w:val="0"/>
                <w:bCs w:val="0"/>
                <w:i w:val="0"/>
                <w:iCs w:val="0"/>
                <w:sz w:val="22"/>
                <w:szCs w:val="22"/>
              </w:rPr>
            </w:pPr>
          </w:p>
        </w:tc>
        <w:tc>
          <w:tcPr>
            <w:tcW w:w="7267" w:type="dxa"/>
            <w:tcMar>
              <w:left w:w="105" w:type="dxa"/>
              <w:right w:w="105" w:type="dxa"/>
            </w:tcMar>
            <w:vAlign w:val="top"/>
          </w:tcPr>
          <w:p w:rsidR="7E45134B" w:rsidP="7E45134B" w:rsidRDefault="7E45134B" w14:paraId="2B526A84" w14:textId="25710ED7">
            <w:pPr>
              <w:spacing w:line="276" w:lineRule="auto"/>
              <w:jc w:val="both"/>
              <w:rPr>
                <w:rFonts w:ascii="Arial" w:hAnsi="Arial" w:eastAsia="Arial" w:cs="Arial"/>
                <w:b w:val="0"/>
                <w:bCs w:val="0"/>
                <w:i w:val="0"/>
                <w:iCs w:val="0"/>
                <w:sz w:val="22"/>
                <w:szCs w:val="22"/>
              </w:rPr>
            </w:pPr>
            <w:r w:rsidRPr="7E45134B" w:rsidR="7E45134B">
              <w:rPr>
                <w:rFonts w:ascii="Arial" w:hAnsi="Arial" w:eastAsia="Arial" w:cs="Arial"/>
                <w:b w:val="0"/>
                <w:bCs w:val="0"/>
                <w:i w:val="0"/>
                <w:iCs w:val="0"/>
                <w:sz w:val="22"/>
                <w:szCs w:val="22"/>
                <w:lang w:val="en-GB"/>
              </w:rPr>
              <w:t xml:space="preserve">  </w:t>
            </w:r>
            <w:r w:rsidRPr="7E45134B" w:rsidR="7E45134B">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7E45134B" w:rsidR="7E45134B">
              <w:rPr>
                <w:rFonts w:ascii="Arial" w:hAnsi="Arial" w:eastAsia="Arial" w:cs="Arial"/>
                <w:b w:val="0"/>
                <w:bCs w:val="0"/>
                <w:i w:val="0"/>
                <w:iCs w:val="0"/>
                <w:sz w:val="22"/>
                <w:szCs w:val="22"/>
                <w:lang w:val="en-GB"/>
              </w:rPr>
              <w:t xml:space="preserve"> </w:t>
            </w:r>
          </w:p>
        </w:tc>
      </w:tr>
      <w:tr w:rsidR="7E45134B" w:rsidTr="7E45134B" w14:paraId="34095FD3">
        <w:trPr>
          <w:trHeight w:val="300"/>
        </w:trPr>
        <w:tc>
          <w:tcPr>
            <w:tcW w:w="9015" w:type="dxa"/>
            <w:gridSpan w:val="2"/>
            <w:tcMar>
              <w:left w:w="105" w:type="dxa"/>
              <w:right w:w="105" w:type="dxa"/>
            </w:tcMar>
            <w:vAlign w:val="top"/>
          </w:tcPr>
          <w:p w:rsidR="7E45134B" w:rsidP="7E45134B" w:rsidRDefault="7E45134B" w14:paraId="1A5708C9" w14:textId="7183D03A">
            <w:pPr>
              <w:spacing w:line="360" w:lineRule="auto"/>
              <w:rPr>
                <w:rFonts w:ascii="Arial" w:hAnsi="Arial" w:eastAsia="Arial" w:cs="Arial"/>
                <w:b w:val="0"/>
                <w:bCs w:val="0"/>
                <w:i w:val="0"/>
                <w:iCs w:val="0"/>
                <w:sz w:val="22"/>
                <w:szCs w:val="22"/>
              </w:rPr>
            </w:pPr>
            <w:r w:rsidRPr="7E45134B" w:rsidR="7E45134B">
              <w:rPr>
                <w:rFonts w:ascii="Arial" w:hAnsi="Arial" w:eastAsia="Arial" w:cs="Arial"/>
                <w:b w:val="1"/>
                <w:bCs w:val="1"/>
                <w:i w:val="0"/>
                <w:iCs w:val="0"/>
                <w:sz w:val="22"/>
                <w:szCs w:val="22"/>
                <w:lang w:val="en-GB"/>
              </w:rPr>
              <w:t>1</w:t>
            </w:r>
            <w:r w:rsidRPr="7E45134B" w:rsidR="7E45134B">
              <w:rPr>
                <w:rFonts w:ascii="Arial" w:hAnsi="Arial" w:eastAsia="Arial" w:cs="Arial"/>
                <w:b w:val="1"/>
                <w:bCs w:val="1"/>
                <w:i w:val="0"/>
                <w:iCs w:val="0"/>
                <w:sz w:val="22"/>
                <w:szCs w:val="22"/>
                <w:vertAlign w:val="superscript"/>
                <w:lang w:val="en-GB"/>
              </w:rPr>
              <w:t>st</w:t>
            </w:r>
            <w:r w:rsidRPr="7E45134B" w:rsidR="7E45134B">
              <w:rPr>
                <w:rFonts w:ascii="Arial" w:hAnsi="Arial" w:eastAsia="Arial" w:cs="Arial"/>
                <w:b w:val="1"/>
                <w:bCs w:val="1"/>
                <w:i w:val="0"/>
                <w:iCs w:val="0"/>
                <w:sz w:val="22"/>
                <w:szCs w:val="22"/>
                <w:lang w:val="en-GB"/>
              </w:rPr>
              <w:t xml:space="preserve"> choice project:</w:t>
            </w:r>
          </w:p>
          <w:p w:rsidR="7E45134B" w:rsidP="7E45134B" w:rsidRDefault="7E45134B" w14:paraId="4304CD9F" w14:textId="24AE6C7A">
            <w:pPr>
              <w:spacing w:line="360" w:lineRule="auto"/>
              <w:rPr>
                <w:rFonts w:ascii="Arial" w:hAnsi="Arial" w:eastAsia="Arial" w:cs="Arial"/>
                <w:b w:val="0"/>
                <w:bCs w:val="0"/>
                <w:i w:val="0"/>
                <w:iCs w:val="0"/>
                <w:sz w:val="22"/>
                <w:szCs w:val="22"/>
              </w:rPr>
            </w:pPr>
          </w:p>
          <w:p w:rsidR="7E45134B" w:rsidP="7E45134B" w:rsidRDefault="7E45134B" w14:paraId="13BD374E" w14:textId="7DA3A719">
            <w:pPr>
              <w:spacing w:line="360" w:lineRule="auto"/>
              <w:rPr>
                <w:rFonts w:ascii="Arial" w:hAnsi="Arial" w:eastAsia="Arial" w:cs="Arial"/>
                <w:b w:val="0"/>
                <w:bCs w:val="0"/>
                <w:i w:val="0"/>
                <w:iCs w:val="0"/>
                <w:sz w:val="22"/>
                <w:szCs w:val="22"/>
              </w:rPr>
            </w:pPr>
            <w:r w:rsidRPr="7E45134B" w:rsidR="7E45134B">
              <w:rPr>
                <w:rFonts w:ascii="Arial" w:hAnsi="Arial" w:eastAsia="Arial" w:cs="Arial"/>
                <w:b w:val="1"/>
                <w:bCs w:val="1"/>
                <w:i w:val="0"/>
                <w:iCs w:val="0"/>
                <w:sz w:val="22"/>
                <w:szCs w:val="22"/>
                <w:lang w:val="en-GB"/>
              </w:rPr>
              <w:t>2</w:t>
            </w:r>
            <w:r w:rsidRPr="7E45134B" w:rsidR="7E45134B">
              <w:rPr>
                <w:rFonts w:ascii="Arial" w:hAnsi="Arial" w:eastAsia="Arial" w:cs="Arial"/>
                <w:b w:val="1"/>
                <w:bCs w:val="1"/>
                <w:i w:val="0"/>
                <w:iCs w:val="0"/>
                <w:sz w:val="22"/>
                <w:szCs w:val="22"/>
                <w:vertAlign w:val="superscript"/>
                <w:lang w:val="en-GB"/>
              </w:rPr>
              <w:t>nd</w:t>
            </w:r>
            <w:r w:rsidRPr="7E45134B" w:rsidR="7E45134B">
              <w:rPr>
                <w:rFonts w:ascii="Arial" w:hAnsi="Arial" w:eastAsia="Arial" w:cs="Arial"/>
                <w:b w:val="1"/>
                <w:bCs w:val="1"/>
                <w:i w:val="0"/>
                <w:iCs w:val="0"/>
                <w:sz w:val="22"/>
                <w:szCs w:val="22"/>
                <w:lang w:val="en-GB"/>
              </w:rPr>
              <w:t xml:space="preserve"> choice project:</w:t>
            </w:r>
          </w:p>
          <w:p w:rsidR="7E45134B" w:rsidP="7E45134B" w:rsidRDefault="7E45134B" w14:paraId="05B76062" w14:textId="5C99B6EE">
            <w:pPr>
              <w:spacing w:line="360" w:lineRule="auto"/>
              <w:rPr>
                <w:rFonts w:ascii="Arial" w:hAnsi="Arial" w:eastAsia="Arial" w:cs="Arial"/>
                <w:b w:val="0"/>
                <w:bCs w:val="0"/>
                <w:i w:val="0"/>
                <w:iCs w:val="0"/>
                <w:sz w:val="22"/>
                <w:szCs w:val="22"/>
              </w:rPr>
            </w:pPr>
          </w:p>
        </w:tc>
      </w:tr>
      <w:tr w:rsidR="7E45134B" w:rsidTr="7E45134B" w14:paraId="7CE997DD">
        <w:trPr>
          <w:trHeight w:val="300"/>
        </w:trPr>
        <w:tc>
          <w:tcPr>
            <w:tcW w:w="9015" w:type="dxa"/>
            <w:gridSpan w:val="2"/>
            <w:tcMar>
              <w:left w:w="105" w:type="dxa"/>
              <w:right w:w="105" w:type="dxa"/>
            </w:tcMar>
            <w:vAlign w:val="top"/>
          </w:tcPr>
          <w:p w:rsidR="7E45134B" w:rsidP="7E45134B" w:rsidRDefault="7E45134B" w14:paraId="7F2F7CEC" w14:textId="75FEC293">
            <w:pPr>
              <w:spacing w:line="360" w:lineRule="auto"/>
              <w:rPr>
                <w:rFonts w:ascii="Arial" w:hAnsi="Arial" w:eastAsia="Arial" w:cs="Arial"/>
                <w:b w:val="0"/>
                <w:bCs w:val="0"/>
                <w:i w:val="0"/>
                <w:iCs w:val="0"/>
                <w:sz w:val="22"/>
                <w:szCs w:val="22"/>
              </w:rPr>
            </w:pPr>
            <w:r w:rsidRPr="7E45134B" w:rsidR="7E45134B">
              <w:rPr>
                <w:rFonts w:ascii="Arial" w:hAnsi="Arial" w:eastAsia="Arial" w:cs="Arial"/>
                <w:b w:val="1"/>
                <w:bCs w:val="1"/>
                <w:i w:val="0"/>
                <w:iCs w:val="0"/>
                <w:sz w:val="22"/>
                <w:szCs w:val="22"/>
                <w:lang w:val="en-GB"/>
              </w:rPr>
              <w:t>Please answer the following questions (max 150 words for each section).</w:t>
            </w:r>
          </w:p>
        </w:tc>
      </w:tr>
      <w:tr w:rsidR="7E45134B" w:rsidTr="7E45134B" w14:paraId="02140696">
        <w:trPr>
          <w:trHeight w:val="300"/>
        </w:trPr>
        <w:tc>
          <w:tcPr>
            <w:tcW w:w="9015" w:type="dxa"/>
            <w:gridSpan w:val="2"/>
            <w:tcMar>
              <w:left w:w="105" w:type="dxa"/>
              <w:right w:w="105" w:type="dxa"/>
            </w:tcMar>
            <w:vAlign w:val="top"/>
          </w:tcPr>
          <w:p w:rsidR="7E45134B" w:rsidP="7E45134B" w:rsidRDefault="7E45134B" w14:paraId="11BC92D6" w14:textId="386B6AB8">
            <w:pPr>
              <w:pStyle w:val="ListParagraph"/>
              <w:numPr>
                <w:ilvl w:val="0"/>
                <w:numId w:val="5"/>
              </w:numPr>
              <w:spacing w:line="276" w:lineRule="auto"/>
              <w:ind w:left="426"/>
              <w:rPr>
                <w:rFonts w:ascii="Arial" w:hAnsi="Arial" w:eastAsia="Arial" w:cs="Arial"/>
                <w:b w:val="0"/>
                <w:bCs w:val="0"/>
                <w:i w:val="0"/>
                <w:iCs w:val="0"/>
                <w:sz w:val="22"/>
                <w:szCs w:val="22"/>
              </w:rPr>
            </w:pPr>
            <w:r w:rsidRPr="7E45134B" w:rsidR="7E45134B">
              <w:rPr>
                <w:rFonts w:ascii="Arial" w:hAnsi="Arial" w:eastAsia="Arial" w:cs="Arial"/>
                <w:b w:val="1"/>
                <w:bCs w:val="1"/>
                <w:i w:val="0"/>
                <w:iCs w:val="0"/>
                <w:sz w:val="22"/>
                <w:szCs w:val="22"/>
                <w:lang w:val="en-GB"/>
              </w:rPr>
              <w:t>Why are you applying for this internship?</w:t>
            </w:r>
          </w:p>
          <w:p w:rsidR="7E45134B" w:rsidP="7E45134B" w:rsidRDefault="7E45134B" w14:paraId="61EED522" w14:textId="1EF9D32F">
            <w:pPr>
              <w:spacing w:line="276" w:lineRule="auto"/>
              <w:jc w:val="both"/>
              <w:rPr>
                <w:rFonts w:ascii="Arial" w:hAnsi="Arial" w:eastAsia="Arial" w:cs="Arial"/>
                <w:b w:val="0"/>
                <w:bCs w:val="0"/>
                <w:i w:val="0"/>
                <w:iCs w:val="0"/>
                <w:sz w:val="22"/>
                <w:szCs w:val="22"/>
              </w:rPr>
            </w:pPr>
            <w:r w:rsidRPr="7E45134B" w:rsidR="7E45134B">
              <w:rPr>
                <w:rFonts w:ascii="Arial" w:hAnsi="Arial" w:eastAsia="Arial" w:cs="Arial"/>
                <w:b w:val="0"/>
                <w:bCs w:val="0"/>
                <w:i w:val="0"/>
                <w:iCs w:val="0"/>
                <w:sz w:val="22"/>
                <w:szCs w:val="22"/>
                <w:lang w:val="en-GB"/>
              </w:rPr>
              <w:t xml:space="preserve">  </w:t>
            </w:r>
            <w:r w:rsidRPr="7E45134B" w:rsidR="7E45134B">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7E45134B" w:rsidR="7E45134B">
              <w:rPr>
                <w:rFonts w:ascii="Arial" w:hAnsi="Arial" w:eastAsia="Arial" w:cs="Arial"/>
                <w:b w:val="0"/>
                <w:bCs w:val="0"/>
                <w:i w:val="0"/>
                <w:iCs w:val="0"/>
                <w:sz w:val="22"/>
                <w:szCs w:val="22"/>
                <w:lang w:val="en-GB"/>
              </w:rPr>
              <w:t xml:space="preserve"> </w:t>
            </w:r>
          </w:p>
          <w:p w:rsidR="7E45134B" w:rsidP="7E45134B" w:rsidRDefault="7E45134B" w14:paraId="16EFB311" w14:textId="343E3D4D">
            <w:pPr>
              <w:spacing w:line="276" w:lineRule="auto"/>
              <w:jc w:val="both"/>
              <w:rPr>
                <w:rFonts w:ascii="Arial" w:hAnsi="Arial" w:eastAsia="Arial" w:cs="Arial"/>
                <w:b w:val="0"/>
                <w:bCs w:val="0"/>
                <w:i w:val="0"/>
                <w:iCs w:val="0"/>
                <w:sz w:val="22"/>
                <w:szCs w:val="22"/>
              </w:rPr>
            </w:pPr>
          </w:p>
          <w:p w:rsidR="7E45134B" w:rsidP="7E45134B" w:rsidRDefault="7E45134B" w14:paraId="34A457CA" w14:textId="2F1FF586">
            <w:pPr>
              <w:spacing w:line="276" w:lineRule="auto"/>
              <w:jc w:val="both"/>
              <w:rPr>
                <w:rFonts w:ascii="Arial" w:hAnsi="Arial" w:eastAsia="Arial" w:cs="Arial"/>
                <w:b w:val="0"/>
                <w:bCs w:val="0"/>
                <w:i w:val="0"/>
                <w:iCs w:val="0"/>
                <w:sz w:val="22"/>
                <w:szCs w:val="22"/>
              </w:rPr>
            </w:pPr>
          </w:p>
        </w:tc>
      </w:tr>
      <w:tr w:rsidR="7E45134B" w:rsidTr="7E45134B" w14:paraId="7BD52C0A">
        <w:trPr>
          <w:trHeight w:val="300"/>
        </w:trPr>
        <w:tc>
          <w:tcPr>
            <w:tcW w:w="9015" w:type="dxa"/>
            <w:gridSpan w:val="2"/>
            <w:tcMar>
              <w:left w:w="105" w:type="dxa"/>
              <w:right w:w="105" w:type="dxa"/>
            </w:tcMar>
            <w:vAlign w:val="top"/>
          </w:tcPr>
          <w:p w:rsidR="7E45134B" w:rsidP="7E45134B" w:rsidRDefault="7E45134B" w14:paraId="4E721A4F" w14:textId="0EC3A3AF">
            <w:pPr>
              <w:pStyle w:val="ListParagraph"/>
              <w:numPr>
                <w:ilvl w:val="0"/>
                <w:numId w:val="5"/>
              </w:numPr>
              <w:spacing w:line="276" w:lineRule="auto"/>
              <w:ind w:left="426"/>
              <w:rPr>
                <w:rFonts w:ascii="Arial" w:hAnsi="Arial" w:eastAsia="Arial" w:cs="Arial"/>
                <w:b w:val="0"/>
                <w:bCs w:val="0"/>
                <w:i w:val="0"/>
                <w:iCs w:val="0"/>
                <w:sz w:val="22"/>
                <w:szCs w:val="22"/>
              </w:rPr>
            </w:pPr>
            <w:r w:rsidRPr="7E45134B" w:rsidR="7E45134B">
              <w:rPr>
                <w:rFonts w:ascii="Arial" w:hAnsi="Arial" w:eastAsia="Arial" w:cs="Arial"/>
                <w:b w:val="1"/>
                <w:bCs w:val="1"/>
                <w:i w:val="0"/>
                <w:iCs w:val="0"/>
                <w:sz w:val="22"/>
                <w:szCs w:val="22"/>
                <w:lang w:val="en-GB"/>
              </w:rPr>
              <w:t xml:space="preserve">How will this internship support your future career or professional development plans? </w:t>
            </w:r>
          </w:p>
          <w:p w:rsidR="7E45134B" w:rsidP="7E45134B" w:rsidRDefault="7E45134B" w14:paraId="1451357D" w14:textId="7F1DEEF5">
            <w:pPr>
              <w:spacing w:line="276" w:lineRule="auto"/>
              <w:jc w:val="both"/>
              <w:rPr>
                <w:rFonts w:ascii="Arial" w:hAnsi="Arial" w:eastAsia="Arial" w:cs="Arial"/>
                <w:b w:val="0"/>
                <w:bCs w:val="0"/>
                <w:i w:val="0"/>
                <w:iCs w:val="0"/>
                <w:sz w:val="22"/>
                <w:szCs w:val="22"/>
              </w:rPr>
            </w:pPr>
            <w:r w:rsidRPr="7E45134B" w:rsidR="7E45134B">
              <w:rPr>
                <w:rFonts w:ascii="Arial" w:hAnsi="Arial" w:eastAsia="Arial" w:cs="Arial"/>
                <w:b w:val="0"/>
                <w:bCs w:val="0"/>
                <w:i w:val="0"/>
                <w:iCs w:val="0"/>
                <w:sz w:val="22"/>
                <w:szCs w:val="22"/>
                <w:lang w:val="en-GB"/>
              </w:rPr>
              <w:t xml:space="preserve">  </w:t>
            </w:r>
            <w:r w:rsidRPr="7E45134B" w:rsidR="7E45134B">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7E45134B" w:rsidR="7E45134B">
              <w:rPr>
                <w:rFonts w:ascii="Arial" w:hAnsi="Arial" w:eastAsia="Arial" w:cs="Arial"/>
                <w:b w:val="0"/>
                <w:bCs w:val="0"/>
                <w:i w:val="0"/>
                <w:iCs w:val="0"/>
                <w:sz w:val="22"/>
                <w:szCs w:val="22"/>
                <w:lang w:val="en-GB"/>
              </w:rPr>
              <w:t xml:space="preserve"> </w:t>
            </w:r>
          </w:p>
          <w:p w:rsidR="7E45134B" w:rsidP="7E45134B" w:rsidRDefault="7E45134B" w14:paraId="359F22FD" w14:textId="249D0CDD">
            <w:pPr>
              <w:spacing w:line="276" w:lineRule="auto"/>
              <w:rPr>
                <w:rFonts w:ascii="Arial" w:hAnsi="Arial" w:eastAsia="Arial" w:cs="Arial"/>
                <w:b w:val="0"/>
                <w:bCs w:val="0"/>
                <w:i w:val="0"/>
                <w:iCs w:val="0"/>
                <w:sz w:val="22"/>
                <w:szCs w:val="22"/>
              </w:rPr>
            </w:pPr>
          </w:p>
          <w:p w:rsidR="7E45134B" w:rsidP="7E45134B" w:rsidRDefault="7E45134B" w14:paraId="4382C791" w14:textId="3E7ABA15">
            <w:pPr>
              <w:spacing w:line="276" w:lineRule="auto"/>
              <w:jc w:val="both"/>
              <w:rPr>
                <w:rFonts w:ascii="Arial" w:hAnsi="Arial" w:eastAsia="Arial" w:cs="Arial"/>
                <w:b w:val="0"/>
                <w:bCs w:val="0"/>
                <w:i w:val="0"/>
                <w:iCs w:val="0"/>
                <w:sz w:val="22"/>
                <w:szCs w:val="22"/>
              </w:rPr>
            </w:pPr>
          </w:p>
        </w:tc>
      </w:tr>
      <w:tr w:rsidR="7E45134B" w:rsidTr="7E45134B" w14:paraId="5561A359">
        <w:trPr>
          <w:trHeight w:val="300"/>
        </w:trPr>
        <w:tc>
          <w:tcPr>
            <w:tcW w:w="9015" w:type="dxa"/>
            <w:gridSpan w:val="2"/>
            <w:tcMar>
              <w:left w:w="105" w:type="dxa"/>
              <w:right w:w="105" w:type="dxa"/>
            </w:tcMar>
            <w:vAlign w:val="top"/>
          </w:tcPr>
          <w:p w:rsidR="7E45134B" w:rsidP="7E45134B" w:rsidRDefault="7E45134B" w14:paraId="56E72AD3" w14:textId="3C742AB4">
            <w:pPr>
              <w:pStyle w:val="ListParagraph"/>
              <w:numPr>
                <w:ilvl w:val="0"/>
                <w:numId w:val="5"/>
              </w:numPr>
              <w:spacing w:line="276" w:lineRule="auto"/>
              <w:ind w:left="426"/>
              <w:rPr>
                <w:rFonts w:ascii="Arial" w:hAnsi="Arial" w:eastAsia="Arial" w:cs="Arial"/>
                <w:b w:val="0"/>
                <w:bCs w:val="0"/>
                <w:i w:val="0"/>
                <w:iCs w:val="0"/>
                <w:sz w:val="22"/>
                <w:szCs w:val="22"/>
              </w:rPr>
            </w:pPr>
            <w:r w:rsidRPr="7E45134B" w:rsidR="7E45134B">
              <w:rPr>
                <w:rFonts w:ascii="Arial" w:hAnsi="Arial" w:eastAsia="Arial" w:cs="Arial"/>
                <w:b w:val="1"/>
                <w:bCs w:val="1"/>
                <w:i w:val="0"/>
                <w:iCs w:val="0"/>
                <w:sz w:val="22"/>
                <w:szCs w:val="22"/>
                <w:lang w:val="en-GB"/>
              </w:rPr>
              <w:t xml:space="preserve">What contribution do you think you can make during the internship? </w:t>
            </w:r>
          </w:p>
          <w:p w:rsidR="7E45134B" w:rsidP="7E45134B" w:rsidRDefault="7E45134B" w14:paraId="3E9B9105" w14:textId="62ECFE06">
            <w:pPr>
              <w:spacing w:line="276" w:lineRule="auto"/>
              <w:rPr>
                <w:rFonts w:ascii="Arial" w:hAnsi="Arial" w:eastAsia="Arial" w:cs="Arial"/>
                <w:b w:val="0"/>
                <w:bCs w:val="0"/>
                <w:i w:val="0"/>
                <w:iCs w:val="0"/>
                <w:sz w:val="22"/>
                <w:szCs w:val="22"/>
              </w:rPr>
            </w:pPr>
            <w:r w:rsidRPr="7E45134B" w:rsidR="7E45134B">
              <w:rPr>
                <w:rFonts w:ascii="Arial" w:hAnsi="Arial" w:eastAsia="Arial" w:cs="Arial"/>
                <w:b w:val="0"/>
                <w:bCs w:val="0"/>
                <w:i w:val="0"/>
                <w:iCs w:val="0"/>
                <w:sz w:val="22"/>
                <w:szCs w:val="22"/>
                <w:lang w:val="en-GB"/>
              </w:rPr>
              <w:t xml:space="preserve">  </w:t>
            </w:r>
            <w:r w:rsidRPr="7E45134B" w:rsidR="7E45134B">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7E45134B" w:rsidR="7E45134B">
              <w:rPr>
                <w:rFonts w:ascii="Arial" w:hAnsi="Arial" w:eastAsia="Arial" w:cs="Arial"/>
                <w:b w:val="0"/>
                <w:bCs w:val="0"/>
                <w:i w:val="0"/>
                <w:iCs w:val="0"/>
                <w:sz w:val="22"/>
                <w:szCs w:val="22"/>
                <w:lang w:val="en-GB"/>
              </w:rPr>
              <w:t xml:space="preserve"> </w:t>
            </w:r>
          </w:p>
          <w:p w:rsidR="7E45134B" w:rsidP="7E45134B" w:rsidRDefault="7E45134B" w14:paraId="06141B19" w14:textId="0A26CEDB">
            <w:pPr>
              <w:spacing w:line="276" w:lineRule="auto"/>
              <w:jc w:val="both"/>
              <w:rPr>
                <w:rFonts w:ascii="Arial" w:hAnsi="Arial" w:eastAsia="Arial" w:cs="Arial"/>
                <w:b w:val="0"/>
                <w:bCs w:val="0"/>
                <w:i w:val="0"/>
                <w:iCs w:val="0"/>
                <w:sz w:val="22"/>
                <w:szCs w:val="22"/>
              </w:rPr>
            </w:pPr>
          </w:p>
          <w:p w:rsidR="7E45134B" w:rsidP="7E45134B" w:rsidRDefault="7E45134B" w14:paraId="5C447AB7" w14:textId="2F958016">
            <w:pPr>
              <w:spacing w:line="276" w:lineRule="auto"/>
              <w:jc w:val="both"/>
              <w:rPr>
                <w:rFonts w:ascii="Arial" w:hAnsi="Arial" w:eastAsia="Arial" w:cs="Arial"/>
                <w:b w:val="0"/>
                <w:bCs w:val="0"/>
                <w:i w:val="0"/>
                <w:iCs w:val="0"/>
                <w:sz w:val="22"/>
                <w:szCs w:val="22"/>
              </w:rPr>
            </w:pPr>
          </w:p>
        </w:tc>
      </w:tr>
    </w:tbl>
    <w:p w:rsidRPr="00C66CCB" w:rsidR="6D57DD56" w:rsidP="7E45134B" w:rsidRDefault="6D57DD56" w14:paraId="08EB7940" w14:textId="0D3A6E4D">
      <w:pPr>
        <w:pStyle w:val="Normal"/>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C66CCB" w:rsidR="6D57DD56" w:rsidP="7E45134B" w:rsidRDefault="6D57DD56" w14:paraId="4A3EA3EE" w14:textId="516B5C9B">
      <w:pPr>
        <w:ind w:left="-49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E45134B" w:rsidR="2CE6F582">
        <w:rPr>
          <w:rFonts w:ascii="Arial" w:hAnsi="Arial" w:eastAsia="Arial" w:cs="Arial"/>
          <w:b w:val="0"/>
          <w:bCs w:val="0"/>
          <w:i w:val="0"/>
          <w:iCs w:val="0"/>
          <w:caps w:val="0"/>
          <w:smallCaps w:val="0"/>
          <w:noProof w:val="0"/>
          <w:color w:val="000000" w:themeColor="text1" w:themeTint="FF" w:themeShade="FF"/>
          <w:sz w:val="22"/>
          <w:szCs w:val="22"/>
          <w:lang w:val="en-US"/>
        </w:rPr>
        <w:t xml:space="preserve">Applications in previous years have been highly competitive. Previous UCL interns have been very productive and successful with paper and conference publications, as well as submission of further grant applications. Most are very happy to be informally contacted if you would like to discuss their experience. </w:t>
      </w:r>
    </w:p>
    <w:p w:rsidRPr="00C66CCB" w:rsidR="6D57DD56" w:rsidP="7E45134B" w:rsidRDefault="6D57DD56" w14:paraId="4FD43FA9" w14:textId="5894E268">
      <w:pPr>
        <w:ind w:left="-491"/>
        <w:rPr>
          <w:rFonts w:ascii="Cambria" w:hAnsi="Cambria" w:eastAsia="Cambria" w:cs="Cambria"/>
          <w:b w:val="0"/>
          <w:bCs w:val="0"/>
          <w:i w:val="0"/>
          <w:iCs w:val="0"/>
          <w:caps w:val="0"/>
          <w:smallCaps w:val="0"/>
          <w:noProof w:val="0"/>
          <w:color w:val="000000" w:themeColor="text1" w:themeTint="FF" w:themeShade="FF"/>
          <w:sz w:val="24"/>
          <w:szCs w:val="24"/>
          <w:lang w:val="en-GB"/>
        </w:rPr>
      </w:pPr>
    </w:p>
    <w:p w:rsidRPr="00C66CCB" w:rsidR="6D57DD56" w:rsidP="7E45134B" w:rsidRDefault="6D57DD56" w14:paraId="7CCDB182" w14:textId="09FADCF9">
      <w:pPr>
        <w:ind w:left="-49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E45134B" w:rsidR="2CE6F582">
        <w:rPr>
          <w:rFonts w:ascii="Arial" w:hAnsi="Arial" w:eastAsia="Arial" w:cs="Arial"/>
          <w:b w:val="1"/>
          <w:bCs w:val="1"/>
          <w:i w:val="0"/>
          <w:iCs w:val="0"/>
          <w:caps w:val="0"/>
          <w:smallCaps w:val="0"/>
          <w:noProof w:val="0"/>
          <w:color w:val="000000" w:themeColor="text1" w:themeTint="FF" w:themeShade="FF"/>
          <w:sz w:val="22"/>
          <w:szCs w:val="22"/>
          <w:lang w:val="en-US"/>
        </w:rPr>
        <w:t xml:space="preserve">Selection is based on criteria including evidence of: </w:t>
      </w:r>
    </w:p>
    <w:p w:rsidRPr="00C66CCB" w:rsidR="6D57DD56" w:rsidP="7E45134B" w:rsidRDefault="6D57DD56" w14:paraId="70D202F3" w14:textId="6B461B1E">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E45134B" w:rsidR="2CE6F582">
        <w:rPr>
          <w:rFonts w:ascii="Arial" w:hAnsi="Arial" w:eastAsia="Arial" w:cs="Arial"/>
          <w:b w:val="0"/>
          <w:bCs w:val="0"/>
          <w:i w:val="0"/>
          <w:iCs w:val="0"/>
          <w:caps w:val="0"/>
          <w:smallCaps w:val="0"/>
          <w:noProof w:val="0"/>
          <w:color w:val="000000" w:themeColor="text1" w:themeTint="FF" w:themeShade="FF"/>
          <w:sz w:val="22"/>
          <w:szCs w:val="22"/>
          <w:lang w:val="en-US"/>
        </w:rPr>
        <w:t>Commitment to the primary care scholarship</w:t>
      </w:r>
    </w:p>
    <w:p w:rsidRPr="00C66CCB" w:rsidR="6D57DD56" w:rsidP="7E45134B" w:rsidRDefault="6D57DD56" w14:paraId="5F7AEA60" w14:textId="39FF2763">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E45134B" w:rsidR="2CE6F582">
        <w:rPr>
          <w:rFonts w:ascii="Arial" w:hAnsi="Arial" w:eastAsia="Arial" w:cs="Arial"/>
          <w:b w:val="0"/>
          <w:bCs w:val="0"/>
          <w:i w:val="0"/>
          <w:iCs w:val="0"/>
          <w:caps w:val="0"/>
          <w:smallCaps w:val="0"/>
          <w:noProof w:val="0"/>
          <w:color w:val="000000" w:themeColor="text1" w:themeTint="FF" w:themeShade="FF"/>
          <w:sz w:val="22"/>
          <w:szCs w:val="22"/>
          <w:lang w:val="en-US"/>
        </w:rPr>
        <w:t xml:space="preserve">Critical thinking and reflexivity about how this award will support future professional growth </w:t>
      </w:r>
    </w:p>
    <w:p w:rsidRPr="00C66CCB" w:rsidR="6D57DD56" w:rsidP="7E45134B" w:rsidRDefault="6D57DD56" w14:paraId="61E9F862" w14:textId="75967A23">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E45134B" w:rsidR="2CE6F582">
        <w:rPr>
          <w:rFonts w:ascii="Arial" w:hAnsi="Arial" w:eastAsia="Arial" w:cs="Arial"/>
          <w:b w:val="0"/>
          <w:bCs w:val="0"/>
          <w:i w:val="0"/>
          <w:iCs w:val="0"/>
          <w:caps w:val="0"/>
          <w:smallCaps w:val="0"/>
          <w:noProof w:val="0"/>
          <w:color w:val="000000" w:themeColor="text1" w:themeTint="FF" w:themeShade="FF"/>
          <w:sz w:val="22"/>
          <w:szCs w:val="22"/>
          <w:lang w:val="en-US"/>
        </w:rPr>
        <w:t xml:space="preserve">Creativity and commitment to making an active contribution during the internship to the primary care knowledge field. </w:t>
      </w:r>
    </w:p>
    <w:p w:rsidRPr="00C66CCB" w:rsidR="6D57DD56" w:rsidP="7E45134B" w:rsidRDefault="6D57DD56" w14:paraId="268C4D79" w14:textId="37D9E9EE">
      <w:pPr>
        <w:rPr>
          <w:rFonts w:ascii="Cambria" w:hAnsi="Cambria" w:eastAsia="Cambria" w:cs="Cambria"/>
          <w:b w:val="0"/>
          <w:bCs w:val="0"/>
          <w:i w:val="0"/>
          <w:iCs w:val="0"/>
          <w:caps w:val="0"/>
          <w:smallCaps w:val="0"/>
          <w:noProof w:val="0"/>
          <w:color w:val="000000" w:themeColor="text1" w:themeTint="FF" w:themeShade="FF"/>
          <w:sz w:val="24"/>
          <w:szCs w:val="24"/>
          <w:lang w:val="en-GB"/>
        </w:rPr>
      </w:pPr>
    </w:p>
    <w:p w:rsidRPr="00C66CCB" w:rsidR="6D57DD56" w:rsidP="7E45134B" w:rsidRDefault="6D57DD56" w14:paraId="5C2EA390" w14:textId="07D9071B">
      <w:pPr>
        <w:pStyle w:val="Normal"/>
        <w:rPr>
          <w:rFonts w:cs="Calibri" w:cstheme="minorAscii"/>
          <w:sz w:val="24"/>
          <w:szCs w:val="24"/>
        </w:rPr>
      </w:pPr>
    </w:p>
    <w:sectPr w:rsidRPr="00C66CCB"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b20353c"/>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37f837"/>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ab9c025"/>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6371dfb"/>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d489161"/>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b0ccc9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CC6956"/>
    <w:multiLevelType w:val="hybridMultilevel"/>
    <w:tmpl w:val="6178A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1" w16cid:durableId="584456024">
    <w:abstractNumId w:val="2"/>
  </w:num>
  <w:num w:numId="2" w16cid:durableId="1285648341">
    <w:abstractNumId w:val="1"/>
  </w:num>
  <w:num w:numId="3" w16cid:durableId="1123813921">
    <w:abstractNumId w:val="3"/>
  </w:num>
  <w:num w:numId="4" w16cid:durableId="115710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00000"/>
    <w:rsid w:val="00031610"/>
    <w:rsid w:val="000378D0"/>
    <w:rsid w:val="0005107F"/>
    <w:rsid w:val="00064BA7"/>
    <w:rsid w:val="0008262C"/>
    <w:rsid w:val="000A34B5"/>
    <w:rsid w:val="000A3B03"/>
    <w:rsid w:val="0012063D"/>
    <w:rsid w:val="001577F0"/>
    <w:rsid w:val="001773ED"/>
    <w:rsid w:val="001C5987"/>
    <w:rsid w:val="001F46B3"/>
    <w:rsid w:val="002232B7"/>
    <w:rsid w:val="00232AEF"/>
    <w:rsid w:val="00240499"/>
    <w:rsid w:val="002564C1"/>
    <w:rsid w:val="00275731"/>
    <w:rsid w:val="00280776"/>
    <w:rsid w:val="0028580D"/>
    <w:rsid w:val="0031012F"/>
    <w:rsid w:val="0031298E"/>
    <w:rsid w:val="00330568"/>
    <w:rsid w:val="00330659"/>
    <w:rsid w:val="003A59D5"/>
    <w:rsid w:val="003C1995"/>
    <w:rsid w:val="003D0726"/>
    <w:rsid w:val="003D2DC5"/>
    <w:rsid w:val="003D7B4A"/>
    <w:rsid w:val="003F2CB5"/>
    <w:rsid w:val="003F5682"/>
    <w:rsid w:val="004132FB"/>
    <w:rsid w:val="0041366A"/>
    <w:rsid w:val="0046797F"/>
    <w:rsid w:val="00502532"/>
    <w:rsid w:val="0051615E"/>
    <w:rsid w:val="00556C7E"/>
    <w:rsid w:val="00561494"/>
    <w:rsid w:val="00562C5E"/>
    <w:rsid w:val="0057719B"/>
    <w:rsid w:val="00613DDB"/>
    <w:rsid w:val="00614927"/>
    <w:rsid w:val="006415FC"/>
    <w:rsid w:val="006550F5"/>
    <w:rsid w:val="00667A6F"/>
    <w:rsid w:val="00702BBA"/>
    <w:rsid w:val="007174B4"/>
    <w:rsid w:val="00741D0B"/>
    <w:rsid w:val="007A08BE"/>
    <w:rsid w:val="007D044D"/>
    <w:rsid w:val="007E025F"/>
    <w:rsid w:val="007E762C"/>
    <w:rsid w:val="007F6570"/>
    <w:rsid w:val="00833AC0"/>
    <w:rsid w:val="00837304"/>
    <w:rsid w:val="008848CE"/>
    <w:rsid w:val="008C5575"/>
    <w:rsid w:val="00900F92"/>
    <w:rsid w:val="009A44DC"/>
    <w:rsid w:val="009D7B84"/>
    <w:rsid w:val="00A24346"/>
    <w:rsid w:val="00A30BEA"/>
    <w:rsid w:val="00A45AAF"/>
    <w:rsid w:val="00A73E2B"/>
    <w:rsid w:val="00A92240"/>
    <w:rsid w:val="00AF0A2F"/>
    <w:rsid w:val="00B000F9"/>
    <w:rsid w:val="00B27399"/>
    <w:rsid w:val="00B3259E"/>
    <w:rsid w:val="00BF6D73"/>
    <w:rsid w:val="00C66CCB"/>
    <w:rsid w:val="00CA3BAC"/>
    <w:rsid w:val="00CD38BA"/>
    <w:rsid w:val="00D063B2"/>
    <w:rsid w:val="00D64154"/>
    <w:rsid w:val="00DA67B6"/>
    <w:rsid w:val="00DF0F3E"/>
    <w:rsid w:val="00E051AF"/>
    <w:rsid w:val="00E4524A"/>
    <w:rsid w:val="00EA22DA"/>
    <w:rsid w:val="00EA56EC"/>
    <w:rsid w:val="00EB467B"/>
    <w:rsid w:val="00EE5FC3"/>
    <w:rsid w:val="00F02D47"/>
    <w:rsid w:val="00F409B8"/>
    <w:rsid w:val="00F70E1D"/>
    <w:rsid w:val="00F942C1"/>
    <w:rsid w:val="00FF0EDB"/>
    <w:rsid w:val="0197484F"/>
    <w:rsid w:val="01EA760B"/>
    <w:rsid w:val="0310DC8C"/>
    <w:rsid w:val="0484CDA1"/>
    <w:rsid w:val="07A8DF5E"/>
    <w:rsid w:val="07B563C1"/>
    <w:rsid w:val="08AEFF0F"/>
    <w:rsid w:val="0A0839B8"/>
    <w:rsid w:val="0A60004E"/>
    <w:rsid w:val="0B767658"/>
    <w:rsid w:val="0E1BFA25"/>
    <w:rsid w:val="11075B94"/>
    <w:rsid w:val="17AD8231"/>
    <w:rsid w:val="191DAB68"/>
    <w:rsid w:val="19A6AEC0"/>
    <w:rsid w:val="1A67DC48"/>
    <w:rsid w:val="1C2EE8F5"/>
    <w:rsid w:val="1C554C2A"/>
    <w:rsid w:val="1C6DC684"/>
    <w:rsid w:val="1CACBDB8"/>
    <w:rsid w:val="1D53A064"/>
    <w:rsid w:val="1ED9D538"/>
    <w:rsid w:val="1F6E3CFF"/>
    <w:rsid w:val="20B87242"/>
    <w:rsid w:val="225442A3"/>
    <w:rsid w:val="258BE365"/>
    <w:rsid w:val="28C98CB3"/>
    <w:rsid w:val="28FC9EBF"/>
    <w:rsid w:val="2914C51C"/>
    <w:rsid w:val="2CE6F582"/>
    <w:rsid w:val="3265C82A"/>
    <w:rsid w:val="32A012F2"/>
    <w:rsid w:val="33E0F338"/>
    <w:rsid w:val="341A73F3"/>
    <w:rsid w:val="34A5E036"/>
    <w:rsid w:val="38BC950B"/>
    <w:rsid w:val="3AAB9D92"/>
    <w:rsid w:val="3CEBE349"/>
    <w:rsid w:val="3E8215C3"/>
    <w:rsid w:val="3EEB7AE1"/>
    <w:rsid w:val="403F3C8E"/>
    <w:rsid w:val="414C27DE"/>
    <w:rsid w:val="41879209"/>
    <w:rsid w:val="47C3985E"/>
    <w:rsid w:val="47F6D38D"/>
    <w:rsid w:val="49DB9328"/>
    <w:rsid w:val="4B83AA20"/>
    <w:rsid w:val="4DFEBC63"/>
    <w:rsid w:val="4E468803"/>
    <w:rsid w:val="4EBBF032"/>
    <w:rsid w:val="4F39C548"/>
    <w:rsid w:val="4FAD52EA"/>
    <w:rsid w:val="4FBDF76A"/>
    <w:rsid w:val="4FE8BD15"/>
    <w:rsid w:val="551B8E23"/>
    <w:rsid w:val="5BC93574"/>
    <w:rsid w:val="5DF94372"/>
    <w:rsid w:val="635FBEFA"/>
    <w:rsid w:val="65B54B67"/>
    <w:rsid w:val="6D57DD56"/>
    <w:rsid w:val="757AA75B"/>
    <w:rsid w:val="758BDFEF"/>
    <w:rsid w:val="797A5462"/>
    <w:rsid w:val="7A412D5C"/>
    <w:rsid w:val="7CC342C4"/>
    <w:rsid w:val="7D368AE1"/>
    <w:rsid w:val="7E45134B"/>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emily.owen@ucl.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tzortzioubrown@qmul.ac.uk" TargetMode="Externa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sophie.park@ucl.ac.uk" TargetMode="External" Id="rId10" /><Relationship Type="http://schemas.openxmlformats.org/officeDocument/2006/relationships/numbering" Target="numbering.xml" Id="rId4" /><Relationship Type="http://schemas.openxmlformats.org/officeDocument/2006/relationships/hyperlink" Target="mailto:emily.owen@ucl.ac.uk" TargetMode="External" Id="rId9" /><Relationship Type="http://schemas.openxmlformats.org/officeDocument/2006/relationships/glossaryDocument" Target="glossary/document.xml" Id="rId14" /><Relationship Type="http://schemas.openxmlformats.org/officeDocument/2006/relationships/hyperlink" Target="mailto:to&#160;bijal.parmar@ucl.ac.uk" TargetMode="External" Id="R36bd98c21c95454a" /><Relationship Type="http://schemas.openxmlformats.org/officeDocument/2006/relationships/hyperlink" Target="mailto:c.bhanu@ucl.ac.uk" TargetMode="External" Id="R24a604da6a5c44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0D747D"/>
    <w:rsid w:val="00346D39"/>
    <w:rsid w:val="0043562D"/>
    <w:rsid w:val="004B12F1"/>
    <w:rsid w:val="00730282"/>
    <w:rsid w:val="0091466F"/>
    <w:rsid w:val="009F325A"/>
    <w:rsid w:val="00A45AAF"/>
    <w:rsid w:val="00C40F6B"/>
    <w:rsid w:val="00C87953"/>
    <w:rsid w:val="00E86CC7"/>
    <w:rsid w:val="00F1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503F-F5FB-4682-B472-0B7B5FB041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8</revision>
  <dcterms:created xsi:type="dcterms:W3CDTF">2023-03-03T10:10:00.0000000Z</dcterms:created>
  <dcterms:modified xsi:type="dcterms:W3CDTF">2023-04-04T16:01:20.4165793Z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